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87" w:rsidRDefault="00B84787" w:rsidP="00B84787">
      <w:pPr>
        <w:spacing w:after="0" w:line="240" w:lineRule="auto"/>
        <w:rPr>
          <w:rFonts w:ascii="Times New Roman" w:eastAsia="Times New Roman" w:hAnsi="Times New Roman" w:cs="Times New Roman"/>
          <w:sz w:val="24"/>
          <w:szCs w:val="24"/>
          <w:lang w:eastAsia="en-GB"/>
        </w:rPr>
      </w:pPr>
      <w:bookmarkStart w:id="0" w:name="_GoBack"/>
      <w:bookmarkEnd w:id="0"/>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9B0CE4" w:rsidP="00F65274">
      <w:pPr>
        <w:spacing w:after="0" w:line="240" w:lineRule="auto"/>
        <w:jc w:val="center"/>
        <w:rPr>
          <w:rFonts w:ascii="Arial" w:eastAsia="Times New Roman" w:hAnsi="Arial" w:cs="Arial"/>
          <w:b/>
          <w:sz w:val="44"/>
          <w:szCs w:val="44"/>
          <w:u w:val="single"/>
          <w:lang w:eastAsia="en-GB"/>
        </w:rPr>
      </w:pPr>
      <w:r>
        <w:rPr>
          <w:rFonts w:ascii="Arial" w:eastAsia="Times New Roman" w:hAnsi="Arial" w:cs="Arial"/>
          <w:b/>
          <w:sz w:val="44"/>
          <w:szCs w:val="44"/>
          <w:u w:val="single"/>
          <w:lang w:eastAsia="en-GB"/>
        </w:rPr>
        <w:t>INTIMATE CARE</w:t>
      </w:r>
      <w:r w:rsidR="00F65274" w:rsidRPr="00F65274">
        <w:rPr>
          <w:rFonts w:ascii="Arial" w:eastAsia="Times New Roman" w:hAnsi="Arial" w:cs="Arial"/>
          <w:b/>
          <w:sz w:val="44"/>
          <w:szCs w:val="44"/>
          <w:u w:val="single"/>
          <w:lang w:eastAsia="en-GB"/>
        </w:rPr>
        <w:t xml:space="preserve"> POLICY </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r w:rsidRPr="00F65274">
        <w:rPr>
          <w:rFonts w:ascii="Arial" w:eastAsia="Times New Roman" w:hAnsi="Arial" w:cs="Arial"/>
          <w:b/>
          <w:sz w:val="44"/>
          <w:szCs w:val="44"/>
          <w:u w:val="single"/>
          <w:lang w:eastAsia="en-GB"/>
        </w:rPr>
        <w:t>ST AUGUSTINE’S C</w:t>
      </w:r>
      <w:r w:rsidR="009B0CE4">
        <w:rPr>
          <w:rFonts w:ascii="Arial" w:eastAsia="Times New Roman" w:hAnsi="Arial" w:cs="Arial"/>
          <w:b/>
          <w:sz w:val="44"/>
          <w:szCs w:val="44"/>
          <w:u w:val="single"/>
          <w:lang w:eastAsia="en-GB"/>
        </w:rPr>
        <w:t xml:space="preserve"> OF </w:t>
      </w:r>
      <w:r w:rsidRPr="00F65274">
        <w:rPr>
          <w:rFonts w:ascii="Arial" w:eastAsia="Times New Roman" w:hAnsi="Arial" w:cs="Arial"/>
          <w:b/>
          <w:sz w:val="44"/>
          <w:szCs w:val="44"/>
          <w:u w:val="single"/>
          <w:lang w:eastAsia="en-GB"/>
        </w:rPr>
        <w:t xml:space="preserve">E (VA) </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r w:rsidRPr="00F65274">
        <w:rPr>
          <w:rFonts w:ascii="Arial" w:eastAsia="Times New Roman" w:hAnsi="Arial" w:cs="Arial"/>
          <w:b/>
          <w:sz w:val="44"/>
          <w:szCs w:val="44"/>
          <w:u w:val="single"/>
          <w:lang w:eastAsia="en-GB"/>
        </w:rPr>
        <w:t>JUNIOR SCHOOL</w:t>
      </w: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p w:rsidR="00F65274" w:rsidRPr="00F65274" w:rsidRDefault="00F65274" w:rsidP="00F65274">
      <w:pPr>
        <w:spacing w:after="0" w:line="240" w:lineRule="auto"/>
        <w:jc w:val="center"/>
        <w:rPr>
          <w:rFonts w:ascii="Arial" w:eastAsia="Times New Roman" w:hAnsi="Arial" w:cs="Arial"/>
          <w:b/>
          <w:sz w:val="44"/>
          <w:szCs w:val="4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92"/>
        <w:gridCol w:w="3081"/>
      </w:tblGrid>
      <w:tr w:rsidR="00F65274" w:rsidRPr="00F65274" w:rsidTr="00B37346">
        <w:tc>
          <w:tcPr>
            <w:tcW w:w="3369" w:type="dxa"/>
            <w:shd w:val="clear" w:color="auto" w:fill="auto"/>
          </w:tcPr>
          <w:p w:rsidR="00F65274" w:rsidRPr="00F65274" w:rsidRDefault="00F65274" w:rsidP="00F65274">
            <w:pPr>
              <w:spacing w:after="0" w:line="240" w:lineRule="auto"/>
              <w:rPr>
                <w:rFonts w:ascii="Arial" w:eastAsia="Calibri" w:hAnsi="Arial" w:cs="Arial"/>
                <w:sz w:val="28"/>
                <w:szCs w:val="28"/>
                <w:lang w:eastAsia="en-GB"/>
              </w:rPr>
            </w:pPr>
            <w:r w:rsidRPr="00F65274">
              <w:rPr>
                <w:rFonts w:ascii="Arial" w:eastAsia="Calibri" w:hAnsi="Arial" w:cs="Arial"/>
                <w:sz w:val="28"/>
                <w:szCs w:val="28"/>
                <w:lang w:eastAsia="en-GB"/>
              </w:rPr>
              <w:t>Head teacher</w:t>
            </w:r>
          </w:p>
        </w:tc>
        <w:tc>
          <w:tcPr>
            <w:tcW w:w="2792" w:type="dxa"/>
            <w:shd w:val="clear" w:color="auto" w:fill="auto"/>
          </w:tcPr>
          <w:p w:rsidR="00F65274" w:rsidRP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Sign and date:</w:t>
            </w:r>
          </w:p>
          <w:p w:rsidR="00F65274" w:rsidRPr="00F65274" w:rsidRDefault="00F65274" w:rsidP="00F65274">
            <w:pPr>
              <w:spacing w:after="0" w:line="240" w:lineRule="auto"/>
              <w:rPr>
                <w:rFonts w:ascii="Arial" w:eastAsia="Calibri" w:hAnsi="Arial" w:cs="Arial"/>
                <w:sz w:val="28"/>
                <w:szCs w:val="44"/>
                <w:lang w:eastAsia="en-GB"/>
              </w:rPr>
            </w:pPr>
          </w:p>
        </w:tc>
        <w:tc>
          <w:tcPr>
            <w:tcW w:w="3081" w:type="dxa"/>
            <w:shd w:val="clear" w:color="auto" w:fill="auto"/>
          </w:tcPr>
          <w:p w:rsidR="00F65274" w:rsidRPr="00F65274" w:rsidRDefault="00F65274" w:rsidP="00F65274">
            <w:pPr>
              <w:spacing w:after="0" w:line="240" w:lineRule="auto"/>
              <w:jc w:val="center"/>
              <w:rPr>
                <w:rFonts w:ascii="Arial" w:eastAsia="Calibri" w:hAnsi="Arial" w:cs="Arial"/>
                <w:sz w:val="28"/>
                <w:szCs w:val="44"/>
                <w:lang w:eastAsia="en-GB"/>
              </w:rPr>
            </w:pPr>
          </w:p>
        </w:tc>
      </w:tr>
      <w:tr w:rsidR="00F65274" w:rsidRPr="00F65274" w:rsidTr="00B37346">
        <w:tc>
          <w:tcPr>
            <w:tcW w:w="3369" w:type="dxa"/>
            <w:shd w:val="clear" w:color="auto" w:fill="auto"/>
          </w:tcPr>
          <w:p w:rsidR="00F65274" w:rsidRP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Chair of Governing Body</w:t>
            </w:r>
          </w:p>
        </w:tc>
        <w:tc>
          <w:tcPr>
            <w:tcW w:w="2792" w:type="dxa"/>
            <w:shd w:val="clear" w:color="auto" w:fill="auto"/>
          </w:tcPr>
          <w:p w:rsidR="00F65274" w:rsidRPr="00F65274" w:rsidRDefault="00F65274" w:rsidP="00F65274">
            <w:pPr>
              <w:spacing w:after="0" w:line="240" w:lineRule="auto"/>
              <w:rPr>
                <w:rFonts w:ascii="Arial" w:eastAsia="Calibri" w:hAnsi="Arial" w:cs="Arial"/>
                <w:sz w:val="28"/>
                <w:szCs w:val="44"/>
                <w:lang w:eastAsia="en-GB"/>
              </w:rPr>
            </w:pPr>
            <w:r w:rsidRPr="00F65274">
              <w:rPr>
                <w:rFonts w:ascii="Arial" w:eastAsia="Calibri" w:hAnsi="Arial" w:cs="Arial"/>
                <w:sz w:val="28"/>
                <w:szCs w:val="44"/>
                <w:lang w:eastAsia="en-GB"/>
              </w:rPr>
              <w:t>Sign and date:</w:t>
            </w:r>
          </w:p>
          <w:p w:rsidR="00F65274" w:rsidRPr="00F65274" w:rsidRDefault="00F65274" w:rsidP="00F65274">
            <w:pPr>
              <w:spacing w:after="0" w:line="240" w:lineRule="auto"/>
              <w:rPr>
                <w:rFonts w:ascii="Arial" w:eastAsia="Calibri" w:hAnsi="Arial" w:cs="Arial"/>
                <w:sz w:val="28"/>
                <w:szCs w:val="44"/>
                <w:lang w:eastAsia="en-GB"/>
              </w:rPr>
            </w:pPr>
          </w:p>
        </w:tc>
        <w:tc>
          <w:tcPr>
            <w:tcW w:w="3081" w:type="dxa"/>
            <w:shd w:val="clear" w:color="auto" w:fill="auto"/>
          </w:tcPr>
          <w:p w:rsidR="00F65274" w:rsidRPr="00F65274" w:rsidRDefault="00F65274" w:rsidP="00F65274">
            <w:pPr>
              <w:spacing w:after="0" w:line="240" w:lineRule="auto"/>
              <w:jc w:val="center"/>
              <w:rPr>
                <w:rFonts w:ascii="Arial" w:eastAsia="Calibri" w:hAnsi="Arial" w:cs="Arial"/>
                <w:sz w:val="28"/>
                <w:szCs w:val="44"/>
                <w:lang w:eastAsia="en-GB"/>
              </w:rPr>
            </w:pPr>
          </w:p>
        </w:tc>
      </w:tr>
    </w:tbl>
    <w:p w:rsidR="00F65274" w:rsidRPr="00F65274" w:rsidRDefault="00F65274" w:rsidP="00F65274">
      <w:pPr>
        <w:spacing w:after="0" w:line="240" w:lineRule="auto"/>
        <w:jc w:val="center"/>
        <w:rPr>
          <w:rFonts w:ascii="Arial" w:eastAsia="Times New Roman" w:hAnsi="Arial" w:cs="Arial"/>
          <w:sz w:val="44"/>
          <w:szCs w:val="44"/>
          <w:lang w:eastAsia="en-GB"/>
        </w:rPr>
      </w:pPr>
    </w:p>
    <w:p w:rsidR="00F65274" w:rsidRPr="00F65274" w:rsidRDefault="00F65274" w:rsidP="00F65274">
      <w:pPr>
        <w:spacing w:after="0" w:line="240" w:lineRule="auto"/>
        <w:rPr>
          <w:rFonts w:ascii="Arial" w:eastAsia="Times New Roman" w:hAnsi="Arial" w:cs="Arial"/>
          <w:sz w:val="28"/>
          <w:szCs w:val="24"/>
          <w:lang w:eastAsia="en-GB"/>
        </w:rPr>
      </w:pPr>
    </w:p>
    <w:p w:rsidR="00F65274" w:rsidRPr="00F65274" w:rsidRDefault="00F65274" w:rsidP="00F65274">
      <w:pPr>
        <w:spacing w:after="0" w:line="240" w:lineRule="auto"/>
        <w:rPr>
          <w:rFonts w:ascii="Arial" w:eastAsia="Times New Roman" w:hAnsi="Arial" w:cs="Arial"/>
          <w:sz w:val="28"/>
          <w:szCs w:val="24"/>
          <w:lang w:eastAsia="en-GB"/>
        </w:rPr>
      </w:pPr>
    </w:p>
    <w:p w:rsidR="009B0CE4" w:rsidRDefault="00B6135C" w:rsidP="00F65274">
      <w:pPr>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Date for review:  Autumn</w:t>
      </w:r>
      <w:r w:rsidR="009B0CE4">
        <w:rPr>
          <w:rFonts w:ascii="Arial" w:eastAsia="Times New Roman" w:hAnsi="Arial" w:cs="Arial"/>
          <w:sz w:val="28"/>
          <w:szCs w:val="24"/>
          <w:lang w:eastAsia="en-GB"/>
        </w:rPr>
        <w:t xml:space="preserve"> 2019</w:t>
      </w:r>
      <w:r w:rsidR="00F65274" w:rsidRPr="00F65274">
        <w:rPr>
          <w:rFonts w:ascii="Arial" w:eastAsia="Times New Roman" w:hAnsi="Arial" w:cs="Arial"/>
          <w:sz w:val="28"/>
          <w:szCs w:val="24"/>
          <w:lang w:eastAsia="en-GB"/>
        </w:rPr>
        <w:t xml:space="preserve"> </w:t>
      </w:r>
    </w:p>
    <w:p w:rsidR="00F65274" w:rsidRPr="00F65274" w:rsidRDefault="0040793A" w:rsidP="00F65274">
      <w:pPr>
        <w:spacing w:after="0" w:line="240" w:lineRule="auto"/>
        <w:rPr>
          <w:rFonts w:ascii="Arial" w:eastAsia="Times New Roman" w:hAnsi="Arial" w:cs="Arial"/>
          <w:sz w:val="28"/>
          <w:szCs w:val="24"/>
          <w:lang w:eastAsia="en-GB"/>
        </w:rPr>
      </w:pPr>
      <w:r>
        <w:rPr>
          <w:rFonts w:ascii="Arial" w:eastAsia="Times New Roman" w:hAnsi="Arial" w:cs="Arial"/>
          <w:sz w:val="28"/>
          <w:szCs w:val="24"/>
          <w:lang w:eastAsia="en-GB"/>
        </w:rPr>
        <w:t>(T</w:t>
      </w:r>
      <w:r w:rsidR="00F65274" w:rsidRPr="00F65274">
        <w:rPr>
          <w:rFonts w:ascii="Arial" w:eastAsia="Times New Roman" w:hAnsi="Arial" w:cs="Arial"/>
          <w:sz w:val="28"/>
          <w:szCs w:val="24"/>
          <w:lang w:eastAsia="en-GB"/>
        </w:rPr>
        <w:t xml:space="preserve">his policy will be </w:t>
      </w:r>
      <w:r w:rsidR="00F65274" w:rsidRPr="00B6135C">
        <w:rPr>
          <w:rFonts w:ascii="Arial" w:eastAsia="Times New Roman" w:hAnsi="Arial" w:cs="Arial"/>
          <w:sz w:val="28"/>
          <w:szCs w:val="24"/>
          <w:lang w:eastAsia="en-GB"/>
        </w:rPr>
        <w:t xml:space="preserve">reviewed </w:t>
      </w:r>
      <w:r>
        <w:rPr>
          <w:rFonts w:ascii="Arial" w:eastAsia="Times New Roman" w:hAnsi="Arial" w:cs="Arial"/>
          <w:sz w:val="28"/>
          <w:szCs w:val="24"/>
          <w:lang w:eastAsia="en-GB"/>
        </w:rPr>
        <w:t>every 2 years</w:t>
      </w:r>
      <w:r w:rsidR="00F65274" w:rsidRPr="00B6135C">
        <w:rPr>
          <w:rFonts w:ascii="Arial" w:eastAsia="Times New Roman" w:hAnsi="Arial" w:cs="Arial"/>
          <w:sz w:val="28"/>
          <w:szCs w:val="24"/>
          <w:lang w:eastAsia="en-GB"/>
        </w:rPr>
        <w:t>)</w:t>
      </w:r>
    </w:p>
    <w:p w:rsidR="00F65274" w:rsidRPr="00F65274" w:rsidRDefault="00F65274" w:rsidP="00F65274">
      <w:pPr>
        <w:spacing w:after="0" w:line="240" w:lineRule="auto"/>
        <w:rPr>
          <w:rFonts w:ascii="Arial" w:eastAsia="Times New Roman" w:hAnsi="Arial" w:cs="Arial"/>
          <w:sz w:val="28"/>
          <w:szCs w:val="24"/>
          <w:lang w:eastAsia="en-GB"/>
        </w:rPr>
      </w:pPr>
    </w:p>
    <w:p w:rsidR="00F65274" w:rsidRDefault="00F65274" w:rsidP="00F65274">
      <w:pPr>
        <w:spacing w:after="0" w:line="240" w:lineRule="auto"/>
        <w:rPr>
          <w:rFonts w:ascii="Times New Roman" w:eastAsia="Times New Roman" w:hAnsi="Times New Roman" w:cs="Times New Roman"/>
          <w:sz w:val="24"/>
          <w:szCs w:val="24"/>
          <w:lang w:eastAsia="en-GB"/>
        </w:rPr>
      </w:pPr>
      <w:r w:rsidRPr="00F65274">
        <w:rPr>
          <w:rFonts w:ascii="Times New Roman" w:eastAsia="Times New Roman" w:hAnsi="Times New Roman" w:cs="Times New Roman"/>
          <w:sz w:val="20"/>
          <w:szCs w:val="20"/>
        </w:rPr>
        <w:br w:type="page"/>
      </w: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Default="00F65274" w:rsidP="00B84787">
      <w:pPr>
        <w:spacing w:after="0" w:line="240" w:lineRule="auto"/>
        <w:rPr>
          <w:rFonts w:ascii="Times New Roman" w:eastAsia="Times New Roman" w:hAnsi="Times New Roman" w:cs="Times New Roman"/>
          <w:sz w:val="24"/>
          <w:szCs w:val="24"/>
          <w:lang w:eastAsia="en-GB"/>
        </w:rPr>
      </w:pPr>
    </w:p>
    <w:p w:rsidR="00F65274" w:rsidRPr="00BB65A0" w:rsidRDefault="009B0CE4" w:rsidP="00BB65A0">
      <w:pPr>
        <w:pStyle w:val="ListParagraph"/>
        <w:numPr>
          <w:ilvl w:val="0"/>
          <w:numId w:val="18"/>
        </w:numPr>
        <w:spacing w:after="0" w:line="240" w:lineRule="auto"/>
        <w:rPr>
          <w:rFonts w:ascii="Arial" w:eastAsia="Times New Roman" w:hAnsi="Arial" w:cs="Arial"/>
          <w:b/>
          <w:u w:val="single"/>
          <w:lang w:eastAsia="en-GB"/>
        </w:rPr>
      </w:pPr>
      <w:r w:rsidRPr="00BB65A0">
        <w:rPr>
          <w:rFonts w:ascii="Arial" w:eastAsia="Times New Roman" w:hAnsi="Arial" w:cs="Arial"/>
          <w:b/>
          <w:u w:val="single"/>
          <w:lang w:eastAsia="en-GB"/>
        </w:rPr>
        <w:t>Introduction</w:t>
      </w:r>
    </w:p>
    <w:p w:rsidR="0040793A" w:rsidRPr="00BB65A0" w:rsidRDefault="0040793A" w:rsidP="00B84787">
      <w:pPr>
        <w:spacing w:after="0" w:line="240" w:lineRule="auto"/>
        <w:rPr>
          <w:rFonts w:ascii="Arial" w:eastAsia="Times New Roman" w:hAnsi="Arial" w:cs="Arial"/>
          <w:lang w:eastAsia="en-GB"/>
        </w:rPr>
      </w:pPr>
    </w:p>
    <w:p w:rsidR="00BB65A0" w:rsidRPr="00BB65A0" w:rsidRDefault="0040793A" w:rsidP="00BB65A0">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Staff who work with young children or children who have special needs will realise that the issue of intimate care is a difficult one and will require staff to be respectful of other children’</w:t>
      </w:r>
      <w:r w:rsidR="00BB65A0" w:rsidRPr="00BB65A0">
        <w:rPr>
          <w:rFonts w:ascii="Arial" w:eastAsia="Times New Roman" w:hAnsi="Arial" w:cs="Arial"/>
          <w:lang w:eastAsia="en-GB"/>
        </w:rPr>
        <w:t>s needs.</w:t>
      </w:r>
    </w:p>
    <w:p w:rsidR="00BB65A0" w:rsidRDefault="0040793A"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Intimate care can be define as care tasks of an intimate nature, associated with bodily functions, body products and personal hygiene which demand direct or indirect contact with or exposure of the genitals.</w:t>
      </w:r>
    </w:p>
    <w:p w:rsidR="00BB65A0" w:rsidRDefault="0040793A"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Children’s dignity will be preserved and a high level of privacy, choice and control</w:t>
      </w:r>
      <w:r w:rsidR="00013CBB" w:rsidRPr="00BB65A0">
        <w:rPr>
          <w:rFonts w:ascii="Arial" w:eastAsia="Times New Roman" w:hAnsi="Arial" w:cs="Arial"/>
          <w:lang w:eastAsia="en-GB"/>
        </w:rPr>
        <w:t xml:space="preserve"> will be provided to them. Staff who provide intimate care to children have a high awareness of child protection issues. Staff </w:t>
      </w:r>
      <w:r w:rsidR="00BB65A0" w:rsidRPr="00BB65A0">
        <w:rPr>
          <w:rFonts w:ascii="Arial" w:eastAsia="Times New Roman" w:hAnsi="Arial" w:cs="Arial"/>
          <w:lang w:eastAsia="en-GB"/>
        </w:rPr>
        <w:t>behaviour</w:t>
      </w:r>
      <w:r w:rsidR="00013CBB" w:rsidRPr="00BB65A0">
        <w:rPr>
          <w:rFonts w:ascii="Arial" w:eastAsia="Times New Roman" w:hAnsi="Arial" w:cs="Arial"/>
          <w:lang w:eastAsia="en-GB"/>
        </w:rPr>
        <w:t xml:space="preserve"> is open to scrutiny and if staff at St. Augustine’s C of E (VA) </w:t>
      </w:r>
      <w:proofErr w:type="gramStart"/>
      <w:r w:rsidR="00013CBB" w:rsidRPr="00BB65A0">
        <w:rPr>
          <w:rFonts w:ascii="Arial" w:eastAsia="Times New Roman" w:hAnsi="Arial" w:cs="Arial"/>
          <w:lang w:eastAsia="en-GB"/>
        </w:rPr>
        <w:t>Junior</w:t>
      </w:r>
      <w:proofErr w:type="gramEnd"/>
      <w:r w:rsidR="00013CBB" w:rsidRPr="00BB65A0">
        <w:rPr>
          <w:rFonts w:ascii="Arial" w:eastAsia="Times New Roman" w:hAnsi="Arial" w:cs="Arial"/>
          <w:lang w:eastAsia="en-GB"/>
        </w:rPr>
        <w:t xml:space="preserve"> work in partnership with parents/carers to provide continuity of care of children wherever possible. </w:t>
      </w:r>
    </w:p>
    <w:p w:rsidR="00BB65A0" w:rsidRDefault="0076510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Staff deliver a full, professional safety curriculum as part of PSHE to all children as appropriate to their </w:t>
      </w:r>
      <w:r w:rsidR="00BB65A0" w:rsidRPr="00BB65A0">
        <w:rPr>
          <w:rFonts w:ascii="Arial" w:eastAsia="Times New Roman" w:hAnsi="Arial" w:cs="Arial"/>
          <w:lang w:eastAsia="en-GB"/>
        </w:rPr>
        <w:t>development</w:t>
      </w:r>
      <w:r w:rsidRPr="00BB65A0">
        <w:rPr>
          <w:rFonts w:ascii="Arial" w:eastAsia="Times New Roman" w:hAnsi="Arial" w:cs="Arial"/>
          <w:lang w:eastAsia="en-GB"/>
        </w:rPr>
        <w:t xml:space="preserve"> level and degree of understanding. This work is shared </w:t>
      </w:r>
      <w:r w:rsidR="00BB65A0" w:rsidRPr="00BB65A0">
        <w:rPr>
          <w:rFonts w:ascii="Arial" w:eastAsia="Times New Roman" w:hAnsi="Arial" w:cs="Arial"/>
          <w:lang w:eastAsia="en-GB"/>
        </w:rPr>
        <w:t>with</w:t>
      </w:r>
      <w:r w:rsidRPr="00BB65A0">
        <w:rPr>
          <w:rFonts w:ascii="Arial" w:eastAsia="Times New Roman" w:hAnsi="Arial" w:cs="Arial"/>
          <w:lang w:eastAsia="en-GB"/>
        </w:rPr>
        <w:t xml:space="preserve"> parents who are encourages to reinforce the personal safety measures in the home.</w:t>
      </w:r>
    </w:p>
    <w:p w:rsidR="0076510E" w:rsidRPr="00BB65A0" w:rsidRDefault="0076510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St. </w:t>
      </w:r>
      <w:r w:rsidR="00BB65A0" w:rsidRPr="00BB65A0">
        <w:rPr>
          <w:rFonts w:ascii="Arial" w:eastAsia="Times New Roman" w:hAnsi="Arial" w:cs="Arial"/>
          <w:lang w:eastAsia="en-GB"/>
        </w:rPr>
        <w:t>Augustine’s</w:t>
      </w:r>
      <w:r w:rsidRPr="00BB65A0">
        <w:rPr>
          <w:rFonts w:ascii="Arial" w:eastAsia="Times New Roman" w:hAnsi="Arial" w:cs="Arial"/>
          <w:lang w:eastAsia="en-GB"/>
        </w:rPr>
        <w:t xml:space="preserve"> </w:t>
      </w:r>
      <w:r w:rsidR="00BB65A0" w:rsidRPr="00BB65A0">
        <w:rPr>
          <w:rFonts w:ascii="Arial" w:eastAsia="Times New Roman" w:hAnsi="Arial" w:cs="Arial"/>
          <w:lang w:eastAsia="en-GB"/>
        </w:rPr>
        <w:t>Junior</w:t>
      </w:r>
      <w:r w:rsidRPr="00BB65A0">
        <w:rPr>
          <w:rFonts w:ascii="Arial" w:eastAsia="Times New Roman" w:hAnsi="Arial" w:cs="Arial"/>
          <w:lang w:eastAsia="en-GB"/>
        </w:rPr>
        <w:t xml:space="preserve"> School is committed to ensuring that all staff responsible for the intimate care for children will undertake </w:t>
      </w:r>
      <w:r w:rsidR="00BB65A0" w:rsidRPr="00BB65A0">
        <w:rPr>
          <w:rFonts w:ascii="Arial" w:eastAsia="Times New Roman" w:hAnsi="Arial" w:cs="Arial"/>
          <w:lang w:eastAsia="en-GB"/>
        </w:rPr>
        <w:t>their</w:t>
      </w:r>
      <w:r w:rsidRPr="00BB65A0">
        <w:rPr>
          <w:rFonts w:ascii="Arial" w:eastAsia="Times New Roman" w:hAnsi="Arial" w:cs="Arial"/>
          <w:lang w:eastAsia="en-GB"/>
        </w:rPr>
        <w:t xml:space="preserve"> duties in a professional manner at all times. St. Augustine’s Junior School recognises that there is a need to treat all children with </w:t>
      </w:r>
      <w:r w:rsidR="00BB65A0" w:rsidRPr="00BB65A0">
        <w:rPr>
          <w:rFonts w:ascii="Arial" w:eastAsia="Times New Roman" w:hAnsi="Arial" w:cs="Arial"/>
          <w:lang w:eastAsia="en-GB"/>
        </w:rPr>
        <w:t>respect</w:t>
      </w:r>
      <w:r w:rsidRPr="00BB65A0">
        <w:rPr>
          <w:rFonts w:ascii="Arial" w:eastAsia="Times New Roman" w:hAnsi="Arial" w:cs="Arial"/>
          <w:lang w:eastAsia="en-GB"/>
        </w:rPr>
        <w:t xml:space="preserve"> when intimate care is given. No child should be attended to in a way that causes that distress or pain.</w:t>
      </w:r>
    </w:p>
    <w:p w:rsidR="0076510E" w:rsidRPr="00BB65A0" w:rsidRDefault="0076510E" w:rsidP="00B84787">
      <w:pPr>
        <w:spacing w:after="0" w:line="240" w:lineRule="auto"/>
        <w:rPr>
          <w:rFonts w:ascii="Arial" w:eastAsia="Times New Roman" w:hAnsi="Arial" w:cs="Arial"/>
          <w:lang w:eastAsia="en-GB"/>
        </w:rPr>
      </w:pPr>
    </w:p>
    <w:p w:rsidR="0076510E" w:rsidRPr="00BB65A0" w:rsidRDefault="0076510E" w:rsidP="00BB65A0">
      <w:pPr>
        <w:pStyle w:val="ListParagraph"/>
        <w:numPr>
          <w:ilvl w:val="0"/>
          <w:numId w:val="18"/>
        </w:numPr>
        <w:spacing w:after="0" w:line="240" w:lineRule="auto"/>
        <w:rPr>
          <w:rFonts w:ascii="Arial" w:eastAsia="Times New Roman" w:hAnsi="Arial" w:cs="Arial"/>
          <w:b/>
          <w:u w:val="single"/>
          <w:lang w:eastAsia="en-GB"/>
        </w:rPr>
      </w:pPr>
      <w:r w:rsidRPr="00BB65A0">
        <w:rPr>
          <w:rFonts w:ascii="Arial" w:eastAsia="Times New Roman" w:hAnsi="Arial" w:cs="Arial"/>
          <w:b/>
          <w:u w:val="single"/>
          <w:lang w:eastAsia="en-GB"/>
        </w:rPr>
        <w:t>Our approach to</w:t>
      </w:r>
      <w:r w:rsidR="00BB65A0" w:rsidRPr="00BB65A0">
        <w:rPr>
          <w:rFonts w:ascii="Arial" w:eastAsia="Times New Roman" w:hAnsi="Arial" w:cs="Arial"/>
          <w:b/>
          <w:u w:val="single"/>
          <w:lang w:eastAsia="en-GB"/>
        </w:rPr>
        <w:t xml:space="preserve"> best practise in intimate care</w:t>
      </w:r>
    </w:p>
    <w:p w:rsidR="0076510E" w:rsidRPr="00BB65A0" w:rsidRDefault="0076510E" w:rsidP="00B84787">
      <w:pPr>
        <w:spacing w:after="0" w:line="240" w:lineRule="auto"/>
        <w:rPr>
          <w:rFonts w:ascii="Arial" w:eastAsia="Times New Roman" w:hAnsi="Arial" w:cs="Arial"/>
          <w:lang w:eastAsia="en-GB"/>
        </w:rPr>
      </w:pPr>
    </w:p>
    <w:p w:rsidR="00BB65A0" w:rsidRPr="00BB65A0" w:rsidRDefault="0076510E" w:rsidP="00BB65A0">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All children who require intimate care are treated respectfully at all times; the child’s welfare and digni</w:t>
      </w:r>
      <w:r w:rsidR="00BB65A0" w:rsidRPr="00BB65A0">
        <w:rPr>
          <w:rFonts w:ascii="Arial" w:eastAsia="Times New Roman" w:hAnsi="Arial" w:cs="Arial"/>
          <w:lang w:eastAsia="en-GB"/>
        </w:rPr>
        <w:t xml:space="preserve">ty is of paramount importance. </w:t>
      </w:r>
    </w:p>
    <w:p w:rsidR="00BB65A0" w:rsidRDefault="0076510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Staff who provide intimate care are fully aware of best practise. Apparatus will be provided to assist with children who need special arrangements following an assessment from physiotherapist/ occupational </w:t>
      </w:r>
      <w:r w:rsidR="00BB65A0" w:rsidRPr="00BB65A0">
        <w:rPr>
          <w:rFonts w:ascii="Arial" w:eastAsia="Times New Roman" w:hAnsi="Arial" w:cs="Arial"/>
          <w:lang w:eastAsia="en-GB"/>
        </w:rPr>
        <w:t>therapist</w:t>
      </w:r>
      <w:r w:rsidRPr="00BB65A0">
        <w:rPr>
          <w:rFonts w:ascii="Arial" w:eastAsia="Times New Roman" w:hAnsi="Arial" w:cs="Arial"/>
          <w:lang w:eastAsia="en-GB"/>
        </w:rPr>
        <w:t xml:space="preserve"> as required. </w:t>
      </w:r>
    </w:p>
    <w:p w:rsidR="00BB65A0" w:rsidRDefault="0076510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Staff will be supported to adapt their practise in relation to </w:t>
      </w:r>
      <w:r w:rsidR="001D7B05" w:rsidRPr="00BB65A0">
        <w:rPr>
          <w:rFonts w:ascii="Arial" w:eastAsia="Times New Roman" w:hAnsi="Arial" w:cs="Arial"/>
          <w:lang w:eastAsia="en-GB"/>
        </w:rPr>
        <w:t>the needs of the individual children.</w:t>
      </w:r>
    </w:p>
    <w:p w:rsidR="00BB65A0" w:rsidRDefault="001D7B05"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There is careful communication with each child who needs help with </w:t>
      </w:r>
      <w:r w:rsidR="00BB65A0" w:rsidRPr="00BB65A0">
        <w:rPr>
          <w:rFonts w:ascii="Arial" w:eastAsia="Times New Roman" w:hAnsi="Arial" w:cs="Arial"/>
          <w:lang w:eastAsia="en-GB"/>
        </w:rPr>
        <w:t>intimate</w:t>
      </w:r>
      <w:r w:rsidRPr="00BB65A0">
        <w:rPr>
          <w:rFonts w:ascii="Arial" w:eastAsia="Times New Roman" w:hAnsi="Arial" w:cs="Arial"/>
          <w:lang w:eastAsia="en-GB"/>
        </w:rPr>
        <w:t xml:space="preserve"> care in line with their </w:t>
      </w:r>
      <w:r w:rsidR="00BB65A0" w:rsidRPr="00BB65A0">
        <w:rPr>
          <w:rFonts w:ascii="Arial" w:eastAsia="Times New Roman" w:hAnsi="Arial" w:cs="Arial"/>
          <w:lang w:eastAsia="en-GB"/>
        </w:rPr>
        <w:t>preferred</w:t>
      </w:r>
      <w:r w:rsidRPr="00BB65A0">
        <w:rPr>
          <w:rFonts w:ascii="Arial" w:eastAsia="Times New Roman" w:hAnsi="Arial" w:cs="Arial"/>
          <w:lang w:eastAsia="en-GB"/>
        </w:rPr>
        <w:t xml:space="preserve"> means of communication (verbal, symbolic </w:t>
      </w:r>
      <w:r w:rsidR="00BB65A0" w:rsidRPr="00BB65A0">
        <w:rPr>
          <w:rFonts w:ascii="Arial" w:eastAsia="Times New Roman" w:hAnsi="Arial" w:cs="Arial"/>
          <w:lang w:eastAsia="en-GB"/>
        </w:rPr>
        <w:t>etc.</w:t>
      </w:r>
      <w:r w:rsidRPr="00BB65A0">
        <w:rPr>
          <w:rFonts w:ascii="Arial" w:eastAsia="Times New Roman" w:hAnsi="Arial" w:cs="Arial"/>
          <w:lang w:eastAsia="en-GB"/>
        </w:rPr>
        <w:t xml:space="preserve">) to discuss the child’s needs and </w:t>
      </w:r>
      <w:r w:rsidR="00BB65A0" w:rsidRPr="00BB65A0">
        <w:rPr>
          <w:rFonts w:ascii="Arial" w:eastAsia="Times New Roman" w:hAnsi="Arial" w:cs="Arial"/>
          <w:lang w:eastAsia="en-GB"/>
        </w:rPr>
        <w:t xml:space="preserve">preferences. </w:t>
      </w:r>
      <w:r w:rsidRPr="00BB65A0">
        <w:rPr>
          <w:rFonts w:ascii="Arial" w:eastAsia="Times New Roman" w:hAnsi="Arial" w:cs="Arial"/>
          <w:lang w:eastAsia="en-GB"/>
        </w:rPr>
        <w:t>The child is aware of each procedure that is carried and the reasons for it.</w:t>
      </w:r>
    </w:p>
    <w:p w:rsidR="00BB65A0" w:rsidRDefault="001D7B05"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As a basic principle, children will be supported to achieve the highest level of autonomy th</w:t>
      </w:r>
      <w:r w:rsidR="00F554D5" w:rsidRPr="00BB65A0">
        <w:rPr>
          <w:rFonts w:ascii="Arial" w:eastAsia="Times New Roman" w:hAnsi="Arial" w:cs="Arial"/>
          <w:lang w:eastAsia="en-GB"/>
        </w:rPr>
        <w:t>at is possible given their age and</w:t>
      </w:r>
      <w:r w:rsidRPr="00BB65A0">
        <w:rPr>
          <w:rFonts w:ascii="Arial" w:eastAsia="Times New Roman" w:hAnsi="Arial" w:cs="Arial"/>
          <w:lang w:eastAsia="en-GB"/>
        </w:rPr>
        <w:t xml:space="preserve"> ability.</w:t>
      </w:r>
      <w:r w:rsidR="00BB21B3" w:rsidRPr="00BB65A0">
        <w:rPr>
          <w:rFonts w:ascii="Arial" w:eastAsia="Times New Roman" w:hAnsi="Arial" w:cs="Arial"/>
          <w:lang w:eastAsia="en-GB"/>
        </w:rPr>
        <w:t xml:space="preserve"> </w:t>
      </w:r>
      <w:r w:rsidRPr="00BB65A0">
        <w:rPr>
          <w:rFonts w:ascii="Arial" w:eastAsia="Times New Roman" w:hAnsi="Arial" w:cs="Arial"/>
          <w:lang w:eastAsia="en-GB"/>
        </w:rPr>
        <w:t>Staff will encourage each child to do as much for themselves as they can.</w:t>
      </w:r>
    </w:p>
    <w:p w:rsidR="00BB65A0" w:rsidRDefault="00BB21B3"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Each child’s right to privacy will be </w:t>
      </w:r>
      <w:r w:rsidR="00BB65A0" w:rsidRPr="00BB65A0">
        <w:rPr>
          <w:rFonts w:ascii="Arial" w:eastAsia="Times New Roman" w:hAnsi="Arial" w:cs="Arial"/>
          <w:lang w:eastAsia="en-GB"/>
        </w:rPr>
        <w:t>respected</w:t>
      </w:r>
      <w:r w:rsidRPr="00BB65A0">
        <w:rPr>
          <w:rFonts w:ascii="Arial" w:eastAsia="Times New Roman" w:hAnsi="Arial" w:cs="Arial"/>
          <w:lang w:eastAsia="en-GB"/>
        </w:rPr>
        <w:t>. Careful consideration will be given to each child’s situation to determine how many carers might need to be present when a child needs help with intimate care.</w:t>
      </w:r>
      <w:r w:rsidR="00F554D5" w:rsidRPr="00BB65A0">
        <w:rPr>
          <w:rFonts w:ascii="Arial" w:eastAsia="Times New Roman" w:hAnsi="Arial" w:cs="Arial"/>
          <w:lang w:eastAsia="en-GB"/>
        </w:rPr>
        <w:t xml:space="preserve"> Where possible, one child will be cared for by one adult unless there is a sound reason for having 2 adults present.</w:t>
      </w:r>
    </w:p>
    <w:p w:rsidR="00F554D5" w:rsidRPr="00BB65A0" w:rsidRDefault="00F554D5"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Parents/cares will be involved with their child’s intimate care arrangements on a regular basis. </w:t>
      </w:r>
    </w:p>
    <w:p w:rsidR="00F554D5" w:rsidRPr="00BB65A0" w:rsidRDefault="00F554D5" w:rsidP="00B84787">
      <w:pPr>
        <w:spacing w:after="0" w:line="240" w:lineRule="auto"/>
        <w:rPr>
          <w:rFonts w:ascii="Arial" w:eastAsia="Times New Roman" w:hAnsi="Arial" w:cs="Arial"/>
          <w:lang w:eastAsia="en-GB"/>
        </w:rPr>
      </w:pPr>
    </w:p>
    <w:p w:rsidR="00F554D5" w:rsidRPr="00BB65A0" w:rsidRDefault="00F554D5" w:rsidP="00BB65A0">
      <w:pPr>
        <w:pStyle w:val="ListParagraph"/>
        <w:numPr>
          <w:ilvl w:val="0"/>
          <w:numId w:val="18"/>
        </w:numPr>
        <w:spacing w:after="0" w:line="240" w:lineRule="auto"/>
        <w:rPr>
          <w:rFonts w:ascii="Arial" w:eastAsia="Times New Roman" w:hAnsi="Arial" w:cs="Arial"/>
          <w:b/>
          <w:u w:val="single"/>
          <w:lang w:eastAsia="en-GB"/>
        </w:rPr>
      </w:pPr>
      <w:r w:rsidRPr="00BB65A0">
        <w:rPr>
          <w:rFonts w:ascii="Arial" w:eastAsia="Times New Roman" w:hAnsi="Arial" w:cs="Arial"/>
          <w:b/>
          <w:u w:val="single"/>
          <w:lang w:eastAsia="en-GB"/>
        </w:rPr>
        <w:t>The Protection of Children</w:t>
      </w:r>
    </w:p>
    <w:p w:rsidR="00F554D5" w:rsidRPr="00BB65A0" w:rsidRDefault="00F554D5" w:rsidP="00B84787">
      <w:pPr>
        <w:spacing w:after="0" w:line="240" w:lineRule="auto"/>
        <w:rPr>
          <w:rFonts w:ascii="Arial" w:eastAsia="Times New Roman" w:hAnsi="Arial" w:cs="Arial"/>
          <w:lang w:eastAsia="en-GB"/>
        </w:rPr>
      </w:pPr>
    </w:p>
    <w:p w:rsidR="00BB65A0" w:rsidRPr="00BB65A0" w:rsidRDefault="00F554D5" w:rsidP="00BB65A0">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lastRenderedPageBreak/>
        <w:t>Education Child Protection procedures and Inter-Agency Child Protection Procedures will be acce</w:t>
      </w:r>
      <w:r w:rsidR="00BB65A0" w:rsidRPr="00BB65A0">
        <w:rPr>
          <w:rFonts w:ascii="Arial" w:eastAsia="Times New Roman" w:hAnsi="Arial" w:cs="Arial"/>
          <w:lang w:eastAsia="en-GB"/>
        </w:rPr>
        <w:t>ssible to staff and adhered to.</w:t>
      </w:r>
    </w:p>
    <w:p w:rsidR="00BB65A0" w:rsidRDefault="00F554D5"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Where appropriate, all children will be taught personal safety skills carefully matched to their level of development and understanding. </w:t>
      </w:r>
    </w:p>
    <w:p w:rsidR="00BB65A0" w:rsidRDefault="00F554D5"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 xml:space="preserve">If a member of staff has any concerns about physical changes in a child’s presentation e.g. marks, bruises, soreness etc. </w:t>
      </w:r>
      <w:r w:rsidR="00C24F7E" w:rsidRPr="00BB65A0">
        <w:rPr>
          <w:rFonts w:ascii="Arial" w:eastAsia="Times New Roman" w:hAnsi="Arial" w:cs="Arial"/>
          <w:lang w:eastAsia="en-GB"/>
        </w:rPr>
        <w:t xml:space="preserve">s/he will immediately report concerns to the appropriate designated person for child protection. A clear record of the concern will be completed and referred to social services and/or the police if necessary. Parents will be asked for their consent ort or informed that a referral is necessary prior to being made unless doing so is likely to place the child at greater risk of harm. </w:t>
      </w:r>
    </w:p>
    <w:p w:rsidR="00BB65A0" w:rsidRDefault="00C24F7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If a child becomes distressed or unhappy about being cared for by a particular member of staff, the matter will be looked into and outcomes recorded. Parents/carers will be contacted at the earliest opportunity as part of this process in order to reach a resolution. Staffing schedules may be altered until the issue(s) are resolved so the child’s needs remain paramount. Further advice will be taken from outside agencies if necessary.</w:t>
      </w:r>
    </w:p>
    <w:p w:rsidR="00C24F7E" w:rsidRPr="00BB65A0" w:rsidRDefault="00C24F7E" w:rsidP="00B84787">
      <w:pPr>
        <w:pStyle w:val="ListParagraph"/>
        <w:numPr>
          <w:ilvl w:val="1"/>
          <w:numId w:val="18"/>
        </w:numPr>
        <w:spacing w:after="0" w:line="240" w:lineRule="auto"/>
        <w:rPr>
          <w:rFonts w:ascii="Arial" w:eastAsia="Times New Roman" w:hAnsi="Arial" w:cs="Arial"/>
          <w:lang w:eastAsia="en-GB"/>
        </w:rPr>
      </w:pPr>
      <w:r w:rsidRPr="00BB65A0">
        <w:rPr>
          <w:rFonts w:ascii="Arial" w:eastAsia="Times New Roman" w:hAnsi="Arial" w:cs="Arial"/>
          <w:lang w:eastAsia="en-GB"/>
        </w:rPr>
        <w:t>If a child makes an allegation against a member of staff, all necessary procedures will be followed.</w:t>
      </w:r>
    </w:p>
    <w:p w:rsidR="00C24F7E" w:rsidRPr="00BB65A0" w:rsidRDefault="00C24F7E" w:rsidP="00B84787">
      <w:pPr>
        <w:spacing w:after="0" w:line="240" w:lineRule="auto"/>
        <w:rPr>
          <w:rFonts w:ascii="Arial" w:eastAsia="Times New Roman" w:hAnsi="Arial" w:cs="Arial"/>
          <w:lang w:eastAsia="en-GB"/>
        </w:rPr>
      </w:pPr>
    </w:p>
    <w:p w:rsidR="00C24F7E" w:rsidRPr="00BB65A0" w:rsidRDefault="00C24F7E" w:rsidP="00B84787">
      <w:pPr>
        <w:spacing w:after="0" w:line="240" w:lineRule="auto"/>
        <w:rPr>
          <w:rFonts w:ascii="Arial" w:eastAsia="Times New Roman" w:hAnsi="Arial" w:cs="Arial"/>
          <w:lang w:eastAsia="en-GB"/>
        </w:rPr>
      </w:pPr>
    </w:p>
    <w:p w:rsidR="009B0CE4" w:rsidRPr="00BB65A0" w:rsidRDefault="009B0CE4" w:rsidP="00B84787">
      <w:pPr>
        <w:spacing w:after="0" w:line="240" w:lineRule="auto"/>
        <w:rPr>
          <w:rFonts w:ascii="Arial" w:eastAsia="Times New Roman" w:hAnsi="Arial" w:cs="Arial"/>
          <w:lang w:eastAsia="en-GB"/>
        </w:rPr>
      </w:pPr>
    </w:p>
    <w:sectPr w:rsidR="009B0CE4" w:rsidRPr="00BB65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5F" w:rsidRDefault="00F1085F" w:rsidP="00F65274">
      <w:pPr>
        <w:spacing w:after="0" w:line="240" w:lineRule="auto"/>
      </w:pPr>
      <w:r>
        <w:separator/>
      </w:r>
    </w:p>
  </w:endnote>
  <w:endnote w:type="continuationSeparator" w:id="0">
    <w:p w:rsidR="00F1085F" w:rsidRDefault="00F1085F" w:rsidP="00F6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13782971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9B0CE4" w:rsidRPr="004C0CE6" w:rsidRDefault="009B0CE4">
            <w:pPr>
              <w:pStyle w:val="Footer"/>
              <w:jc w:val="right"/>
              <w:rPr>
                <w:rFonts w:ascii="Arial" w:hAnsi="Arial" w:cs="Arial"/>
                <w:sz w:val="24"/>
                <w:szCs w:val="24"/>
              </w:rPr>
            </w:pPr>
            <w:r w:rsidRPr="004C0CE6">
              <w:rPr>
                <w:rFonts w:ascii="Arial" w:hAnsi="Arial" w:cs="Arial"/>
                <w:sz w:val="24"/>
                <w:szCs w:val="24"/>
              </w:rPr>
              <w:t xml:space="preserve">Page </w:t>
            </w:r>
            <w:r w:rsidRPr="004C0CE6">
              <w:rPr>
                <w:rFonts w:ascii="Arial" w:hAnsi="Arial" w:cs="Arial"/>
                <w:b/>
                <w:bCs/>
                <w:sz w:val="24"/>
                <w:szCs w:val="24"/>
              </w:rPr>
              <w:fldChar w:fldCharType="begin"/>
            </w:r>
            <w:r w:rsidRPr="004C0CE6">
              <w:rPr>
                <w:rFonts w:ascii="Arial" w:hAnsi="Arial" w:cs="Arial"/>
                <w:b/>
                <w:bCs/>
                <w:sz w:val="24"/>
                <w:szCs w:val="24"/>
              </w:rPr>
              <w:instrText xml:space="preserve"> PAGE </w:instrText>
            </w:r>
            <w:r w:rsidRPr="004C0CE6">
              <w:rPr>
                <w:rFonts w:ascii="Arial" w:hAnsi="Arial" w:cs="Arial"/>
                <w:b/>
                <w:bCs/>
                <w:sz w:val="24"/>
                <w:szCs w:val="24"/>
              </w:rPr>
              <w:fldChar w:fldCharType="separate"/>
            </w:r>
            <w:r w:rsidR="00EA028C">
              <w:rPr>
                <w:rFonts w:ascii="Arial" w:hAnsi="Arial" w:cs="Arial"/>
                <w:b/>
                <w:bCs/>
                <w:noProof/>
                <w:sz w:val="24"/>
                <w:szCs w:val="24"/>
              </w:rPr>
              <w:t>1</w:t>
            </w:r>
            <w:r w:rsidRPr="004C0CE6">
              <w:rPr>
                <w:rFonts w:ascii="Arial" w:hAnsi="Arial" w:cs="Arial"/>
                <w:b/>
                <w:bCs/>
                <w:sz w:val="24"/>
                <w:szCs w:val="24"/>
              </w:rPr>
              <w:fldChar w:fldCharType="end"/>
            </w:r>
            <w:r w:rsidRPr="004C0CE6">
              <w:rPr>
                <w:rFonts w:ascii="Arial" w:hAnsi="Arial" w:cs="Arial"/>
                <w:sz w:val="24"/>
                <w:szCs w:val="24"/>
              </w:rPr>
              <w:t xml:space="preserve"> of </w:t>
            </w:r>
            <w:r w:rsidRPr="004C0CE6">
              <w:rPr>
                <w:rFonts w:ascii="Arial" w:hAnsi="Arial" w:cs="Arial"/>
                <w:b/>
                <w:bCs/>
                <w:sz w:val="24"/>
                <w:szCs w:val="24"/>
              </w:rPr>
              <w:fldChar w:fldCharType="begin"/>
            </w:r>
            <w:r w:rsidRPr="004C0CE6">
              <w:rPr>
                <w:rFonts w:ascii="Arial" w:hAnsi="Arial" w:cs="Arial"/>
                <w:b/>
                <w:bCs/>
                <w:sz w:val="24"/>
                <w:szCs w:val="24"/>
              </w:rPr>
              <w:instrText xml:space="preserve"> NUMPAGES  </w:instrText>
            </w:r>
            <w:r w:rsidRPr="004C0CE6">
              <w:rPr>
                <w:rFonts w:ascii="Arial" w:hAnsi="Arial" w:cs="Arial"/>
                <w:b/>
                <w:bCs/>
                <w:sz w:val="24"/>
                <w:szCs w:val="24"/>
              </w:rPr>
              <w:fldChar w:fldCharType="separate"/>
            </w:r>
            <w:r w:rsidR="00EA028C">
              <w:rPr>
                <w:rFonts w:ascii="Arial" w:hAnsi="Arial" w:cs="Arial"/>
                <w:b/>
                <w:bCs/>
                <w:noProof/>
                <w:sz w:val="24"/>
                <w:szCs w:val="24"/>
              </w:rPr>
              <w:t>3</w:t>
            </w:r>
            <w:r w:rsidRPr="004C0CE6">
              <w:rPr>
                <w:rFonts w:ascii="Arial" w:hAnsi="Arial" w:cs="Arial"/>
                <w:b/>
                <w:bCs/>
                <w:sz w:val="24"/>
                <w:szCs w:val="24"/>
              </w:rPr>
              <w:fldChar w:fldCharType="end"/>
            </w:r>
          </w:p>
        </w:sdtContent>
      </w:sdt>
    </w:sdtContent>
  </w:sdt>
  <w:p w:rsidR="009B0CE4" w:rsidRDefault="009B0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5F" w:rsidRDefault="00F1085F" w:rsidP="00F65274">
      <w:pPr>
        <w:spacing w:after="0" w:line="240" w:lineRule="auto"/>
      </w:pPr>
      <w:r>
        <w:separator/>
      </w:r>
    </w:p>
  </w:footnote>
  <w:footnote w:type="continuationSeparator" w:id="0">
    <w:p w:rsidR="00F1085F" w:rsidRDefault="00F1085F" w:rsidP="00F6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E4" w:rsidRPr="00F65274" w:rsidRDefault="009B0CE4" w:rsidP="00F65274">
    <w:pPr>
      <w:tabs>
        <w:tab w:val="center" w:pos="4513"/>
        <w:tab w:val="right" w:pos="9026"/>
      </w:tabs>
      <w:spacing w:after="0" w:line="240" w:lineRule="auto"/>
      <w:rPr>
        <w:rFonts w:ascii="Arial" w:eastAsia="Times New Roman" w:hAnsi="Arial" w:cs="Arial"/>
        <w:b/>
        <w:sz w:val="32"/>
        <w:szCs w:val="24"/>
        <w:lang w:eastAsia="en-GB"/>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54EB4082" wp14:editId="601692E4">
          <wp:simplePos x="0" y="0"/>
          <wp:positionH relativeFrom="column">
            <wp:posOffset>5226050</wp:posOffset>
          </wp:positionH>
          <wp:positionV relativeFrom="paragraph">
            <wp:posOffset>-252730</wp:posOffset>
          </wp:positionV>
          <wp:extent cx="857250" cy="984250"/>
          <wp:effectExtent l="0" t="0" r="0" b="6350"/>
          <wp:wrapSquare wrapText="bothSides"/>
          <wp:docPr id="1" name="Picture 1" descr="St Augustine'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Emble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274">
      <w:rPr>
        <w:rFonts w:ascii="Arial" w:eastAsia="Times New Roman" w:hAnsi="Arial" w:cs="Arial"/>
        <w:b/>
        <w:sz w:val="32"/>
        <w:szCs w:val="24"/>
        <w:lang w:eastAsia="en-GB"/>
      </w:rPr>
      <w:t>St. Augustine’s Junior C of E (VA) Junior School</w:t>
    </w:r>
  </w:p>
  <w:p w:rsidR="009B0CE4" w:rsidRPr="00F65274" w:rsidRDefault="009B0CE4" w:rsidP="00F65274">
    <w:pPr>
      <w:tabs>
        <w:tab w:val="center" w:pos="4513"/>
        <w:tab w:val="right" w:pos="9026"/>
      </w:tabs>
      <w:spacing w:after="0" w:line="240" w:lineRule="auto"/>
      <w:rPr>
        <w:rFonts w:ascii="Arial" w:eastAsia="Times New Roman" w:hAnsi="Arial" w:cs="Arial"/>
        <w:b/>
        <w:sz w:val="32"/>
        <w:szCs w:val="24"/>
        <w:lang w:eastAsia="en-GB"/>
      </w:rPr>
    </w:pPr>
    <w:r>
      <w:rPr>
        <w:rFonts w:ascii="Arial" w:eastAsia="Times New Roman" w:hAnsi="Arial" w:cs="Arial"/>
        <w:b/>
        <w:sz w:val="32"/>
        <w:szCs w:val="24"/>
        <w:lang w:eastAsia="en-GB"/>
      </w:rPr>
      <w:t xml:space="preserve">Intimate Care </w:t>
    </w:r>
    <w:r w:rsidRPr="00F65274">
      <w:rPr>
        <w:rFonts w:ascii="Arial" w:eastAsia="Times New Roman" w:hAnsi="Arial" w:cs="Arial"/>
        <w:b/>
        <w:sz w:val="32"/>
        <w:szCs w:val="24"/>
        <w:lang w:eastAsia="en-GB"/>
      </w:rPr>
      <w:t>Policy</w:t>
    </w:r>
  </w:p>
  <w:p w:rsidR="009B0CE4" w:rsidRDefault="009B0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2D1F"/>
    <w:multiLevelType w:val="hybridMultilevel"/>
    <w:tmpl w:val="6EC0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40B99"/>
    <w:multiLevelType w:val="multilevel"/>
    <w:tmpl w:val="432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0028A"/>
    <w:multiLevelType w:val="multilevel"/>
    <w:tmpl w:val="3D0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52664"/>
    <w:multiLevelType w:val="multilevel"/>
    <w:tmpl w:val="1ED0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861F8"/>
    <w:multiLevelType w:val="multilevel"/>
    <w:tmpl w:val="41B8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B5ED7"/>
    <w:multiLevelType w:val="multilevel"/>
    <w:tmpl w:val="48C0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18E"/>
    <w:multiLevelType w:val="multilevel"/>
    <w:tmpl w:val="E4F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37EDF"/>
    <w:multiLevelType w:val="multilevel"/>
    <w:tmpl w:val="F7D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F5905"/>
    <w:multiLevelType w:val="multilevel"/>
    <w:tmpl w:val="953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01F6D"/>
    <w:multiLevelType w:val="multilevel"/>
    <w:tmpl w:val="5178DB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0863B6"/>
    <w:multiLevelType w:val="multilevel"/>
    <w:tmpl w:val="2A9E4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A4CA1"/>
    <w:multiLevelType w:val="multilevel"/>
    <w:tmpl w:val="0A5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90395"/>
    <w:multiLevelType w:val="multilevel"/>
    <w:tmpl w:val="147A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DE029D"/>
    <w:multiLevelType w:val="hybridMultilevel"/>
    <w:tmpl w:val="F0C0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401815"/>
    <w:multiLevelType w:val="multilevel"/>
    <w:tmpl w:val="4BA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6A7797"/>
    <w:multiLevelType w:val="multilevel"/>
    <w:tmpl w:val="5898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47B44"/>
    <w:multiLevelType w:val="multilevel"/>
    <w:tmpl w:val="5B3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E0067"/>
    <w:multiLevelType w:val="multilevel"/>
    <w:tmpl w:val="26A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1"/>
  </w:num>
  <w:num w:numId="4">
    <w:abstractNumId w:val="7"/>
  </w:num>
  <w:num w:numId="5">
    <w:abstractNumId w:val="5"/>
  </w:num>
  <w:num w:numId="6">
    <w:abstractNumId w:val="1"/>
  </w:num>
  <w:num w:numId="7">
    <w:abstractNumId w:val="2"/>
  </w:num>
  <w:num w:numId="8">
    <w:abstractNumId w:val="16"/>
  </w:num>
  <w:num w:numId="9">
    <w:abstractNumId w:val="4"/>
  </w:num>
  <w:num w:numId="10">
    <w:abstractNumId w:val="10"/>
  </w:num>
  <w:num w:numId="11">
    <w:abstractNumId w:val="6"/>
  </w:num>
  <w:num w:numId="12">
    <w:abstractNumId w:val="8"/>
  </w:num>
  <w:num w:numId="13">
    <w:abstractNumId w:val="15"/>
  </w:num>
  <w:num w:numId="14">
    <w:abstractNumId w:val="17"/>
  </w:num>
  <w:num w:numId="15">
    <w:abstractNumId w:val="3"/>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87"/>
    <w:rsid w:val="00013CBB"/>
    <w:rsid w:val="00013D21"/>
    <w:rsid w:val="000D199A"/>
    <w:rsid w:val="001A78B5"/>
    <w:rsid w:val="001B0D1A"/>
    <w:rsid w:val="001C2F8C"/>
    <w:rsid w:val="001D7B05"/>
    <w:rsid w:val="001E710C"/>
    <w:rsid w:val="00204FF0"/>
    <w:rsid w:val="002900A3"/>
    <w:rsid w:val="0040793A"/>
    <w:rsid w:val="00412010"/>
    <w:rsid w:val="00457891"/>
    <w:rsid w:val="004C0CE6"/>
    <w:rsid w:val="00522471"/>
    <w:rsid w:val="00643E45"/>
    <w:rsid w:val="0076510E"/>
    <w:rsid w:val="00797122"/>
    <w:rsid w:val="007D3ABD"/>
    <w:rsid w:val="00824E09"/>
    <w:rsid w:val="008D5E2F"/>
    <w:rsid w:val="00987B70"/>
    <w:rsid w:val="009B0CE4"/>
    <w:rsid w:val="009E4DE4"/>
    <w:rsid w:val="00A46884"/>
    <w:rsid w:val="00A56488"/>
    <w:rsid w:val="00A909AE"/>
    <w:rsid w:val="00B37346"/>
    <w:rsid w:val="00B6135C"/>
    <w:rsid w:val="00B84787"/>
    <w:rsid w:val="00BB21B3"/>
    <w:rsid w:val="00BB65A0"/>
    <w:rsid w:val="00BF74AF"/>
    <w:rsid w:val="00C24F7E"/>
    <w:rsid w:val="00D7547F"/>
    <w:rsid w:val="00EA028C"/>
    <w:rsid w:val="00EE58F4"/>
    <w:rsid w:val="00F1085F"/>
    <w:rsid w:val="00F554D5"/>
    <w:rsid w:val="00F65274"/>
    <w:rsid w:val="00FC5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74"/>
  </w:style>
  <w:style w:type="paragraph" w:styleId="Footer">
    <w:name w:val="footer"/>
    <w:basedOn w:val="Normal"/>
    <w:link w:val="FooterChar"/>
    <w:uiPriority w:val="99"/>
    <w:unhideWhenUsed/>
    <w:rsid w:val="00F6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74"/>
  </w:style>
  <w:style w:type="paragraph" w:styleId="ListParagraph">
    <w:name w:val="List Paragraph"/>
    <w:basedOn w:val="Normal"/>
    <w:uiPriority w:val="34"/>
    <w:qFormat/>
    <w:rsid w:val="00BF74AF"/>
    <w:pPr>
      <w:ind w:left="720"/>
      <w:contextualSpacing/>
    </w:pPr>
  </w:style>
  <w:style w:type="paragraph" w:styleId="BalloonText">
    <w:name w:val="Balloon Text"/>
    <w:basedOn w:val="Normal"/>
    <w:link w:val="BalloonTextChar"/>
    <w:uiPriority w:val="99"/>
    <w:semiHidden/>
    <w:unhideWhenUsed/>
    <w:rsid w:val="0020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74"/>
  </w:style>
  <w:style w:type="paragraph" w:styleId="Footer">
    <w:name w:val="footer"/>
    <w:basedOn w:val="Normal"/>
    <w:link w:val="FooterChar"/>
    <w:uiPriority w:val="99"/>
    <w:unhideWhenUsed/>
    <w:rsid w:val="00F6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74"/>
  </w:style>
  <w:style w:type="paragraph" w:styleId="ListParagraph">
    <w:name w:val="List Paragraph"/>
    <w:basedOn w:val="Normal"/>
    <w:uiPriority w:val="34"/>
    <w:qFormat/>
    <w:rsid w:val="00BF74AF"/>
    <w:pPr>
      <w:ind w:left="720"/>
      <w:contextualSpacing/>
    </w:pPr>
  </w:style>
  <w:style w:type="paragraph" w:styleId="BalloonText">
    <w:name w:val="Balloon Text"/>
    <w:basedOn w:val="Normal"/>
    <w:link w:val="BalloonTextChar"/>
    <w:uiPriority w:val="99"/>
    <w:semiHidden/>
    <w:unhideWhenUsed/>
    <w:rsid w:val="00204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t-augustines.peterborough.sch.uk/images/st_augustins_badge_small.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74D05F0F</Template>
  <TotalTime>0</TotalTime>
  <Pages>3</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EWildman</dc:creator>
  <cp:lastModifiedBy>Sarah Lees</cp:lastModifiedBy>
  <cp:revision>2</cp:revision>
  <cp:lastPrinted>2016-01-11T12:20:00Z</cp:lastPrinted>
  <dcterms:created xsi:type="dcterms:W3CDTF">2017-06-12T08:32:00Z</dcterms:created>
  <dcterms:modified xsi:type="dcterms:W3CDTF">2017-06-12T08:32:00Z</dcterms:modified>
</cp:coreProperties>
</file>