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85" w:rsidRPr="00C34885" w:rsidRDefault="00C34885" w:rsidP="00C34885">
      <w:pPr>
        <w:spacing w:after="0" w:line="240" w:lineRule="auto"/>
        <w:rPr>
          <w:rFonts w:cstheme="minorHAnsi"/>
          <w:b/>
          <w:sz w:val="20"/>
          <w:szCs w:val="20"/>
        </w:rPr>
      </w:pPr>
      <w:bookmarkStart w:id="0" w:name="_GoBack"/>
      <w:bookmarkEnd w:id="0"/>
      <w:r w:rsidRPr="00C34885">
        <w:rPr>
          <w:rFonts w:cstheme="minorHAnsi"/>
          <w:b/>
          <w:sz w:val="20"/>
          <w:szCs w:val="20"/>
        </w:rPr>
        <w:t>Our Intention and Aims</w:t>
      </w:r>
    </w:p>
    <w:p w:rsidR="00C34885" w:rsidRPr="00C34885" w:rsidRDefault="00C34885" w:rsidP="00C34885">
      <w:pPr>
        <w:spacing w:after="0" w:line="240" w:lineRule="auto"/>
        <w:rPr>
          <w:rFonts w:cstheme="minorHAnsi"/>
          <w:b/>
          <w:sz w:val="20"/>
          <w:szCs w:val="20"/>
        </w:rPr>
      </w:pPr>
    </w:p>
    <w:p w:rsidR="00343A32" w:rsidRPr="00C34885" w:rsidRDefault="00C34885" w:rsidP="00343A32">
      <w:pPr>
        <w:rPr>
          <w:rFonts w:cstheme="minorHAnsi"/>
          <w:b/>
          <w:sz w:val="20"/>
          <w:szCs w:val="20"/>
        </w:rPr>
      </w:pPr>
      <w:r w:rsidRPr="00C34885">
        <w:rPr>
          <w:rFonts w:cstheme="minorHAnsi"/>
          <w:b/>
          <w:sz w:val="20"/>
          <w:szCs w:val="20"/>
        </w:rPr>
        <w:t>Why we believe Strive, Challenge and Enjoy (SCE)</w:t>
      </w:r>
      <w:r w:rsidR="00343A32" w:rsidRPr="00C34885">
        <w:rPr>
          <w:rFonts w:cstheme="minorHAnsi"/>
          <w:b/>
          <w:sz w:val="20"/>
          <w:szCs w:val="20"/>
        </w:rPr>
        <w:t xml:space="preserve"> is important:</w:t>
      </w:r>
    </w:p>
    <w:p w:rsidR="00C34885" w:rsidRPr="00C34885" w:rsidRDefault="00C34885" w:rsidP="00C34885">
      <w:pPr>
        <w:rPr>
          <w:sz w:val="20"/>
          <w:szCs w:val="20"/>
        </w:rPr>
      </w:pPr>
      <w:r w:rsidRPr="00C34885">
        <w:rPr>
          <w:sz w:val="20"/>
          <w:szCs w:val="20"/>
        </w:rPr>
        <w:t>The Intention of the Intervention</w:t>
      </w:r>
      <w:r w:rsidR="00233A8C">
        <w:rPr>
          <w:sz w:val="20"/>
          <w:szCs w:val="20"/>
        </w:rPr>
        <w:t xml:space="preserve"> is:</w:t>
      </w:r>
      <w:r w:rsidRPr="00C34885">
        <w:rPr>
          <w:sz w:val="20"/>
          <w:szCs w:val="20"/>
        </w:rPr>
        <w:t xml:space="preserve"> </w:t>
      </w:r>
    </w:p>
    <w:p w:rsidR="00C34885" w:rsidRPr="00C34885" w:rsidRDefault="00C34885" w:rsidP="00C34885">
      <w:pPr>
        <w:pStyle w:val="ListParagraph"/>
        <w:numPr>
          <w:ilvl w:val="0"/>
          <w:numId w:val="4"/>
        </w:numPr>
        <w:rPr>
          <w:sz w:val="20"/>
          <w:szCs w:val="20"/>
        </w:rPr>
      </w:pPr>
      <w:r w:rsidRPr="00C34885">
        <w:rPr>
          <w:sz w:val="20"/>
          <w:szCs w:val="20"/>
        </w:rPr>
        <w:t xml:space="preserve">To make sure additional support is being given to Pupil Premium pupils. </w:t>
      </w:r>
    </w:p>
    <w:p w:rsidR="00C34885" w:rsidRPr="00C34885" w:rsidRDefault="00C34885" w:rsidP="00C34885">
      <w:pPr>
        <w:pStyle w:val="ListParagraph"/>
        <w:numPr>
          <w:ilvl w:val="0"/>
          <w:numId w:val="4"/>
        </w:numPr>
        <w:rPr>
          <w:sz w:val="20"/>
          <w:szCs w:val="20"/>
        </w:rPr>
      </w:pPr>
      <w:r w:rsidRPr="00C34885">
        <w:rPr>
          <w:sz w:val="20"/>
          <w:szCs w:val="20"/>
        </w:rPr>
        <w:t xml:space="preserve">To allow teachers to </w:t>
      </w:r>
      <w:proofErr w:type="spellStart"/>
      <w:r w:rsidRPr="00C34885">
        <w:rPr>
          <w:sz w:val="20"/>
          <w:szCs w:val="20"/>
        </w:rPr>
        <w:t>familiarise</w:t>
      </w:r>
      <w:proofErr w:type="spellEnd"/>
      <w:r w:rsidRPr="00C34885">
        <w:rPr>
          <w:sz w:val="20"/>
          <w:szCs w:val="20"/>
        </w:rPr>
        <w:t xml:space="preserve"> themselves more with the needs their Pupil Premium pupils need. </w:t>
      </w:r>
    </w:p>
    <w:p w:rsidR="00C34885" w:rsidRPr="00C34885" w:rsidRDefault="00C34885" w:rsidP="00C34885">
      <w:pPr>
        <w:pStyle w:val="ListParagraph"/>
        <w:numPr>
          <w:ilvl w:val="0"/>
          <w:numId w:val="4"/>
        </w:numPr>
        <w:rPr>
          <w:sz w:val="20"/>
          <w:szCs w:val="20"/>
        </w:rPr>
      </w:pPr>
      <w:r w:rsidRPr="00C34885">
        <w:rPr>
          <w:sz w:val="20"/>
          <w:szCs w:val="20"/>
        </w:rPr>
        <w:t xml:space="preserve">To allow teachers to identify the gaps, misconceptions that their Pupil Premium pupils have. </w:t>
      </w:r>
    </w:p>
    <w:p w:rsidR="00C34885" w:rsidRDefault="00C34885" w:rsidP="00C34885">
      <w:pPr>
        <w:pStyle w:val="ListParagraph"/>
        <w:numPr>
          <w:ilvl w:val="0"/>
          <w:numId w:val="4"/>
        </w:numPr>
        <w:rPr>
          <w:sz w:val="20"/>
          <w:szCs w:val="20"/>
        </w:rPr>
      </w:pPr>
      <w:r w:rsidRPr="00C34885">
        <w:rPr>
          <w:sz w:val="20"/>
          <w:szCs w:val="20"/>
        </w:rPr>
        <w:t xml:space="preserve">To give the teachers further opportunity to work with Pupil Premium pupils and get to know what areas of learning </w:t>
      </w:r>
      <w:r>
        <w:rPr>
          <w:sz w:val="20"/>
          <w:szCs w:val="20"/>
        </w:rPr>
        <w:t xml:space="preserve">their SCE /Pupil Premium pupils need to improve in. </w:t>
      </w:r>
    </w:p>
    <w:p w:rsidR="00C34885" w:rsidRPr="00C34885" w:rsidRDefault="00C34885" w:rsidP="00C34885">
      <w:pPr>
        <w:pStyle w:val="ListParagraph"/>
        <w:numPr>
          <w:ilvl w:val="0"/>
          <w:numId w:val="4"/>
        </w:numPr>
        <w:rPr>
          <w:sz w:val="20"/>
          <w:szCs w:val="20"/>
        </w:rPr>
      </w:pPr>
      <w:r>
        <w:rPr>
          <w:sz w:val="20"/>
          <w:szCs w:val="20"/>
        </w:rPr>
        <w:t>To</w:t>
      </w:r>
      <w:r w:rsidRPr="00C34885">
        <w:rPr>
          <w:sz w:val="20"/>
          <w:szCs w:val="20"/>
        </w:rPr>
        <w:t xml:space="preserve"> support (emotionally, socially and also identify issues around learning) their Pupil Premium pupils need. </w:t>
      </w:r>
    </w:p>
    <w:p w:rsidR="00665109" w:rsidRPr="00C34885" w:rsidRDefault="00C34885" w:rsidP="00C34885">
      <w:pPr>
        <w:pStyle w:val="ListParagraph"/>
        <w:numPr>
          <w:ilvl w:val="0"/>
          <w:numId w:val="4"/>
        </w:numPr>
        <w:rPr>
          <w:sz w:val="20"/>
          <w:szCs w:val="20"/>
        </w:rPr>
      </w:pPr>
      <w:r w:rsidRPr="00C34885">
        <w:rPr>
          <w:sz w:val="20"/>
          <w:szCs w:val="20"/>
        </w:rPr>
        <w:t xml:space="preserve">In completing SCE in class, teachers may be able to improve their data (attainment and progress) of their Pupil Premium pupils because teachers will be targeting </w:t>
      </w:r>
      <w:r>
        <w:rPr>
          <w:sz w:val="20"/>
          <w:szCs w:val="20"/>
        </w:rPr>
        <w:t xml:space="preserve">their Pupil Premium pupils in </w:t>
      </w:r>
      <w:r w:rsidRPr="00C34885">
        <w:rPr>
          <w:sz w:val="20"/>
          <w:szCs w:val="20"/>
        </w:rPr>
        <w:t xml:space="preserve">their learning. </w:t>
      </w:r>
    </w:p>
    <w:p w:rsidR="00665109" w:rsidRPr="00233A8C" w:rsidRDefault="00665109" w:rsidP="00A21B96">
      <w:pPr>
        <w:spacing w:after="0" w:line="240" w:lineRule="auto"/>
        <w:rPr>
          <w:rFonts w:cstheme="minorHAnsi"/>
          <w:b/>
          <w:sz w:val="20"/>
          <w:szCs w:val="20"/>
          <w:u w:val="single"/>
        </w:rPr>
      </w:pPr>
    </w:p>
    <w:p w:rsidR="00665109" w:rsidRPr="00233A8C" w:rsidRDefault="00D871FB" w:rsidP="00A21B96">
      <w:pPr>
        <w:spacing w:after="0" w:line="240" w:lineRule="auto"/>
        <w:rPr>
          <w:rFonts w:cstheme="minorHAnsi"/>
          <w:b/>
          <w:sz w:val="20"/>
          <w:szCs w:val="20"/>
          <w:u w:val="single"/>
        </w:rPr>
      </w:pPr>
      <w:r w:rsidRPr="00233A8C">
        <w:rPr>
          <w:rFonts w:cstheme="minorHAnsi"/>
          <w:b/>
          <w:sz w:val="20"/>
          <w:szCs w:val="20"/>
          <w:u w:val="single"/>
        </w:rPr>
        <w:t xml:space="preserve">How we </w:t>
      </w:r>
      <w:proofErr w:type="gramStart"/>
      <w:r w:rsidR="001D6738" w:rsidRPr="00233A8C">
        <w:rPr>
          <w:rFonts w:cstheme="minorHAnsi"/>
          <w:b/>
          <w:sz w:val="20"/>
          <w:szCs w:val="20"/>
          <w:u w:val="single"/>
        </w:rPr>
        <w:t>Implement</w:t>
      </w:r>
      <w:proofErr w:type="gramEnd"/>
      <w:r w:rsidR="001D6738" w:rsidRPr="00233A8C">
        <w:rPr>
          <w:rFonts w:cstheme="minorHAnsi"/>
          <w:b/>
          <w:sz w:val="20"/>
          <w:szCs w:val="20"/>
          <w:u w:val="single"/>
        </w:rPr>
        <w:t xml:space="preserve"> our A</w:t>
      </w:r>
      <w:r w:rsidRPr="00233A8C">
        <w:rPr>
          <w:rFonts w:cstheme="minorHAnsi"/>
          <w:b/>
          <w:sz w:val="20"/>
          <w:szCs w:val="20"/>
          <w:u w:val="single"/>
        </w:rPr>
        <w:t>ims</w:t>
      </w:r>
      <w:r w:rsidR="001020F7" w:rsidRPr="00233A8C">
        <w:rPr>
          <w:rFonts w:cstheme="minorHAnsi"/>
          <w:b/>
          <w:sz w:val="20"/>
          <w:szCs w:val="20"/>
          <w:u w:val="single"/>
        </w:rPr>
        <w:t xml:space="preserve"> and Intent in </w:t>
      </w:r>
      <w:r w:rsidR="00C34885" w:rsidRPr="00233A8C">
        <w:rPr>
          <w:rFonts w:cstheme="minorHAnsi"/>
          <w:b/>
          <w:sz w:val="20"/>
          <w:szCs w:val="20"/>
          <w:u w:val="single"/>
        </w:rPr>
        <w:t>Strive, Challenge and Enjoy (SCE)</w:t>
      </w:r>
    </w:p>
    <w:p w:rsidR="00C34885" w:rsidRDefault="00C34885" w:rsidP="00A21B96">
      <w:pPr>
        <w:spacing w:after="0" w:line="240" w:lineRule="auto"/>
        <w:rPr>
          <w:rFonts w:cstheme="minorHAnsi"/>
          <w:b/>
          <w:sz w:val="20"/>
          <w:szCs w:val="20"/>
        </w:rPr>
      </w:pPr>
    </w:p>
    <w:p w:rsidR="00C34885" w:rsidRPr="00233A8C" w:rsidRDefault="00C34885" w:rsidP="00A21B96">
      <w:pPr>
        <w:spacing w:after="0" w:line="240" w:lineRule="auto"/>
        <w:rPr>
          <w:rFonts w:cstheme="minorHAnsi"/>
          <w:sz w:val="20"/>
          <w:szCs w:val="20"/>
        </w:rPr>
      </w:pPr>
      <w:r w:rsidRPr="00233A8C">
        <w:rPr>
          <w:rFonts w:cstheme="minorHAnsi"/>
          <w:sz w:val="20"/>
          <w:szCs w:val="20"/>
        </w:rPr>
        <w:t>The</w:t>
      </w:r>
      <w:r w:rsidR="00233A8C" w:rsidRPr="00233A8C">
        <w:rPr>
          <w:rFonts w:cstheme="minorHAnsi"/>
          <w:sz w:val="20"/>
          <w:szCs w:val="20"/>
        </w:rPr>
        <w:t xml:space="preserve">re are two strands to SCE. These are </w:t>
      </w:r>
      <w:r w:rsidRPr="00233A8C">
        <w:rPr>
          <w:rFonts w:cstheme="minorHAnsi"/>
          <w:sz w:val="20"/>
          <w:szCs w:val="20"/>
        </w:rPr>
        <w:t xml:space="preserve">the ‘academic strand’ and </w:t>
      </w:r>
      <w:proofErr w:type="gramStart"/>
      <w:r w:rsidRPr="00233A8C">
        <w:rPr>
          <w:rFonts w:cstheme="minorHAnsi"/>
          <w:sz w:val="20"/>
          <w:szCs w:val="20"/>
        </w:rPr>
        <w:t>the  ‘support</w:t>
      </w:r>
      <w:proofErr w:type="gramEnd"/>
      <w:r w:rsidRPr="00233A8C">
        <w:rPr>
          <w:rFonts w:cstheme="minorHAnsi"/>
          <w:sz w:val="20"/>
          <w:szCs w:val="20"/>
        </w:rPr>
        <w:t xml:space="preserve"> in other areas</w:t>
      </w:r>
      <w:r w:rsidR="00233A8C" w:rsidRPr="00233A8C">
        <w:rPr>
          <w:rFonts w:cstheme="minorHAnsi"/>
          <w:sz w:val="20"/>
          <w:szCs w:val="20"/>
        </w:rPr>
        <w:t>’</w:t>
      </w:r>
      <w:r w:rsidRPr="00233A8C">
        <w:rPr>
          <w:rFonts w:cstheme="minorHAnsi"/>
          <w:sz w:val="20"/>
          <w:szCs w:val="20"/>
        </w:rPr>
        <w:t xml:space="preserve"> strand. </w:t>
      </w:r>
    </w:p>
    <w:p w:rsidR="00C34885" w:rsidRPr="00C34885" w:rsidRDefault="00C34885" w:rsidP="00A21B96">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4562"/>
        <w:gridCol w:w="4562"/>
      </w:tblGrid>
      <w:tr w:rsidR="00C34885" w:rsidRPr="00C34885" w:rsidTr="00AA151C">
        <w:tc>
          <w:tcPr>
            <w:tcW w:w="4562" w:type="dxa"/>
          </w:tcPr>
          <w:p w:rsidR="00C34885" w:rsidRPr="00C34885" w:rsidRDefault="00C34885" w:rsidP="00AA151C">
            <w:pPr>
              <w:rPr>
                <w:b/>
                <w:sz w:val="20"/>
                <w:szCs w:val="20"/>
              </w:rPr>
            </w:pPr>
            <w:r w:rsidRPr="00C34885">
              <w:rPr>
                <w:b/>
                <w:sz w:val="20"/>
                <w:szCs w:val="20"/>
              </w:rPr>
              <w:t>Academic</w:t>
            </w:r>
            <w:r>
              <w:rPr>
                <w:b/>
                <w:sz w:val="20"/>
                <w:szCs w:val="20"/>
              </w:rPr>
              <w:t xml:space="preserve"> Strand </w:t>
            </w:r>
            <w:r w:rsidRPr="00C34885">
              <w:rPr>
                <w:b/>
                <w:sz w:val="20"/>
                <w:szCs w:val="20"/>
              </w:rPr>
              <w:t xml:space="preserve"> (reading, writing, SPAG, mathematics) </w:t>
            </w:r>
          </w:p>
        </w:tc>
        <w:tc>
          <w:tcPr>
            <w:tcW w:w="4562" w:type="dxa"/>
          </w:tcPr>
          <w:p w:rsidR="00C34885" w:rsidRPr="00C34885" w:rsidRDefault="00C34885" w:rsidP="00AA151C">
            <w:pPr>
              <w:rPr>
                <w:b/>
                <w:sz w:val="20"/>
                <w:szCs w:val="20"/>
              </w:rPr>
            </w:pPr>
            <w:r w:rsidRPr="00C34885">
              <w:rPr>
                <w:b/>
                <w:sz w:val="20"/>
                <w:szCs w:val="20"/>
              </w:rPr>
              <w:t>Support in other areas</w:t>
            </w:r>
            <w:r>
              <w:rPr>
                <w:b/>
                <w:sz w:val="20"/>
                <w:szCs w:val="20"/>
              </w:rPr>
              <w:t xml:space="preserve"> strand: other areas </w:t>
            </w:r>
            <w:proofErr w:type="gramStart"/>
            <w:r>
              <w:rPr>
                <w:b/>
                <w:sz w:val="20"/>
                <w:szCs w:val="20"/>
              </w:rPr>
              <w:t xml:space="preserve">of  </w:t>
            </w:r>
            <w:r w:rsidRPr="00C34885">
              <w:rPr>
                <w:b/>
                <w:sz w:val="20"/>
                <w:szCs w:val="20"/>
              </w:rPr>
              <w:t>learning</w:t>
            </w:r>
            <w:proofErr w:type="gramEnd"/>
            <w:r w:rsidRPr="00C34885">
              <w:rPr>
                <w:b/>
                <w:sz w:val="20"/>
                <w:szCs w:val="20"/>
              </w:rPr>
              <w:t xml:space="preserve"> and also social, emotional needs. </w:t>
            </w:r>
          </w:p>
        </w:tc>
      </w:tr>
      <w:tr w:rsidR="00C34885" w:rsidRPr="00C34885" w:rsidTr="00AA151C">
        <w:tc>
          <w:tcPr>
            <w:tcW w:w="4562" w:type="dxa"/>
          </w:tcPr>
          <w:p w:rsidR="00C34885" w:rsidRPr="00C34885" w:rsidRDefault="00C34885" w:rsidP="00AA151C">
            <w:pPr>
              <w:rPr>
                <w:sz w:val="20"/>
                <w:szCs w:val="20"/>
              </w:rPr>
            </w:pPr>
            <w:r w:rsidRPr="00C34885">
              <w:rPr>
                <w:sz w:val="20"/>
                <w:szCs w:val="20"/>
              </w:rPr>
              <w:t xml:space="preserve">First teachers need to know their pupil premium pupils. This is available on Arbor. All Pupil Premium pupils take part in SCE. </w:t>
            </w:r>
          </w:p>
          <w:p w:rsidR="00C34885" w:rsidRPr="00C34885" w:rsidRDefault="00C34885" w:rsidP="00AA151C">
            <w:pPr>
              <w:rPr>
                <w:sz w:val="20"/>
                <w:szCs w:val="20"/>
              </w:rPr>
            </w:pPr>
          </w:p>
          <w:p w:rsidR="00C34885" w:rsidRPr="00C34885" w:rsidRDefault="00C34885" w:rsidP="00AA151C">
            <w:pPr>
              <w:rPr>
                <w:sz w:val="20"/>
                <w:szCs w:val="20"/>
              </w:rPr>
            </w:pPr>
            <w:r w:rsidRPr="00C34885">
              <w:rPr>
                <w:sz w:val="20"/>
                <w:szCs w:val="20"/>
              </w:rPr>
              <w:t xml:space="preserve">Teachers will,  each week, meet with their Pupil </w:t>
            </w:r>
          </w:p>
          <w:p w:rsidR="00C34885" w:rsidRPr="00C34885" w:rsidRDefault="00C34885" w:rsidP="00AA151C">
            <w:pPr>
              <w:rPr>
                <w:sz w:val="20"/>
                <w:szCs w:val="20"/>
              </w:rPr>
            </w:pPr>
            <w:r w:rsidRPr="00C34885">
              <w:rPr>
                <w:sz w:val="20"/>
                <w:szCs w:val="20"/>
              </w:rPr>
              <w:t xml:space="preserve">Premium pupils in class time to: </w:t>
            </w:r>
          </w:p>
          <w:p w:rsidR="00C34885" w:rsidRPr="00C34885" w:rsidRDefault="00C34885" w:rsidP="00C34885">
            <w:pPr>
              <w:pStyle w:val="ListParagraph"/>
              <w:numPr>
                <w:ilvl w:val="0"/>
                <w:numId w:val="5"/>
              </w:numPr>
              <w:rPr>
                <w:sz w:val="20"/>
                <w:szCs w:val="20"/>
              </w:rPr>
            </w:pPr>
            <w:r w:rsidRPr="00C34885">
              <w:rPr>
                <w:sz w:val="20"/>
                <w:szCs w:val="20"/>
              </w:rPr>
              <w:t xml:space="preserve">Discuss the pupils learning </w:t>
            </w:r>
          </w:p>
          <w:p w:rsidR="00C34885" w:rsidRPr="00C34885" w:rsidRDefault="00C34885" w:rsidP="00C34885">
            <w:pPr>
              <w:pStyle w:val="ListParagraph"/>
              <w:numPr>
                <w:ilvl w:val="0"/>
                <w:numId w:val="5"/>
              </w:numPr>
              <w:rPr>
                <w:sz w:val="20"/>
                <w:szCs w:val="20"/>
              </w:rPr>
            </w:pPr>
            <w:r w:rsidRPr="00C34885">
              <w:rPr>
                <w:sz w:val="20"/>
                <w:szCs w:val="20"/>
              </w:rPr>
              <w:t xml:space="preserve">Identify gaps in each Pupil Premium pupil’s learning. </w:t>
            </w:r>
          </w:p>
          <w:p w:rsidR="00C34885" w:rsidRPr="00C34885" w:rsidRDefault="00C34885" w:rsidP="00C34885">
            <w:pPr>
              <w:pStyle w:val="ListParagraph"/>
              <w:numPr>
                <w:ilvl w:val="0"/>
                <w:numId w:val="5"/>
              </w:numPr>
              <w:rPr>
                <w:sz w:val="20"/>
                <w:szCs w:val="20"/>
              </w:rPr>
            </w:pPr>
            <w:r w:rsidRPr="00C34885">
              <w:rPr>
                <w:sz w:val="20"/>
                <w:szCs w:val="20"/>
              </w:rPr>
              <w:t xml:space="preserve">Identify misconceptions about the child’s learning. </w:t>
            </w:r>
          </w:p>
          <w:p w:rsidR="00C34885" w:rsidRPr="00C34885" w:rsidRDefault="00C34885" w:rsidP="00C34885">
            <w:pPr>
              <w:pStyle w:val="ListParagraph"/>
              <w:numPr>
                <w:ilvl w:val="0"/>
                <w:numId w:val="5"/>
              </w:numPr>
              <w:rPr>
                <w:sz w:val="20"/>
                <w:szCs w:val="20"/>
              </w:rPr>
            </w:pPr>
            <w:r w:rsidRPr="00C34885">
              <w:rPr>
                <w:sz w:val="20"/>
                <w:szCs w:val="20"/>
              </w:rPr>
              <w:t>Mode</w:t>
            </w:r>
            <w:r w:rsidR="00622BE7">
              <w:rPr>
                <w:sz w:val="20"/>
                <w:szCs w:val="20"/>
              </w:rPr>
              <w:t xml:space="preserve">l/discuss areas of learning that are a concern </w:t>
            </w:r>
            <w:r w:rsidRPr="00C34885">
              <w:rPr>
                <w:sz w:val="20"/>
                <w:szCs w:val="20"/>
              </w:rPr>
              <w:t>(EG long division)</w:t>
            </w:r>
            <w:r w:rsidR="00622BE7">
              <w:rPr>
                <w:sz w:val="20"/>
                <w:szCs w:val="20"/>
              </w:rPr>
              <w:t>.</w:t>
            </w:r>
            <w:r w:rsidRPr="00C34885">
              <w:rPr>
                <w:sz w:val="20"/>
                <w:szCs w:val="20"/>
              </w:rPr>
              <w:t xml:space="preserve"> </w:t>
            </w:r>
          </w:p>
          <w:p w:rsidR="00C34885" w:rsidRPr="00C34885" w:rsidRDefault="00622BE7" w:rsidP="00C34885">
            <w:pPr>
              <w:pStyle w:val="ListParagraph"/>
              <w:numPr>
                <w:ilvl w:val="0"/>
                <w:numId w:val="5"/>
              </w:numPr>
              <w:rPr>
                <w:sz w:val="20"/>
                <w:szCs w:val="20"/>
              </w:rPr>
            </w:pPr>
            <w:r>
              <w:rPr>
                <w:sz w:val="20"/>
                <w:szCs w:val="20"/>
              </w:rPr>
              <w:t>Work through an</w:t>
            </w:r>
            <w:r w:rsidR="00C34885" w:rsidRPr="00C34885">
              <w:rPr>
                <w:sz w:val="20"/>
                <w:szCs w:val="20"/>
              </w:rPr>
              <w:t xml:space="preserve">y other barrier to learning in reading, writing, SPAG and </w:t>
            </w:r>
            <w:proofErr w:type="spellStart"/>
            <w:proofErr w:type="gramStart"/>
            <w:r w:rsidR="00C34885" w:rsidRPr="00C34885">
              <w:rPr>
                <w:sz w:val="20"/>
                <w:szCs w:val="20"/>
              </w:rPr>
              <w:t>Maths</w:t>
            </w:r>
            <w:proofErr w:type="spellEnd"/>
            <w:r w:rsidR="00C34885" w:rsidRPr="00C34885">
              <w:rPr>
                <w:sz w:val="20"/>
                <w:szCs w:val="20"/>
              </w:rPr>
              <w:t xml:space="preserve"> .</w:t>
            </w:r>
            <w:proofErr w:type="gramEnd"/>
            <w:r w:rsidR="00C34885" w:rsidRPr="00C34885">
              <w:rPr>
                <w:sz w:val="20"/>
                <w:szCs w:val="20"/>
              </w:rPr>
              <w:t xml:space="preserve"> </w:t>
            </w:r>
          </w:p>
          <w:p w:rsidR="00C34885" w:rsidRPr="00C34885" w:rsidRDefault="00C34885" w:rsidP="00AA151C">
            <w:pPr>
              <w:rPr>
                <w:sz w:val="20"/>
                <w:szCs w:val="20"/>
              </w:rPr>
            </w:pPr>
          </w:p>
          <w:p w:rsidR="00C34885" w:rsidRPr="00C34885" w:rsidRDefault="00C34885" w:rsidP="00AA151C">
            <w:pPr>
              <w:rPr>
                <w:sz w:val="20"/>
                <w:szCs w:val="20"/>
              </w:rPr>
            </w:pPr>
            <w:r w:rsidRPr="00C34885">
              <w:rPr>
                <w:sz w:val="20"/>
                <w:szCs w:val="20"/>
              </w:rPr>
              <w:t>T</w:t>
            </w:r>
            <w:r w:rsidR="007523AE">
              <w:rPr>
                <w:sz w:val="20"/>
                <w:szCs w:val="20"/>
              </w:rPr>
              <w:t>he t</w:t>
            </w:r>
            <w:r w:rsidRPr="00C34885">
              <w:rPr>
                <w:sz w:val="20"/>
                <w:szCs w:val="20"/>
              </w:rPr>
              <w:t xml:space="preserve">eacher will be solely responsible for this. However TAs may support teachers in this. </w:t>
            </w:r>
          </w:p>
          <w:p w:rsidR="00C34885" w:rsidRPr="00C34885" w:rsidRDefault="00C34885" w:rsidP="00AA151C">
            <w:pPr>
              <w:rPr>
                <w:sz w:val="20"/>
                <w:szCs w:val="20"/>
              </w:rPr>
            </w:pPr>
          </w:p>
          <w:p w:rsidR="00C34885" w:rsidRPr="00C34885" w:rsidRDefault="00C34885" w:rsidP="00AA151C">
            <w:pPr>
              <w:rPr>
                <w:sz w:val="20"/>
                <w:szCs w:val="20"/>
              </w:rPr>
            </w:pPr>
            <w:r w:rsidRPr="00C34885">
              <w:rPr>
                <w:sz w:val="20"/>
                <w:szCs w:val="20"/>
              </w:rPr>
              <w:t xml:space="preserve">Once the meeting has taken place, the teacher writes SCE in blue in the books, on the page that was discussed in the book and the child then paraphrases what was discussed in the meeting in red ink next to the blue SCE ink. </w:t>
            </w:r>
          </w:p>
        </w:tc>
        <w:tc>
          <w:tcPr>
            <w:tcW w:w="4562" w:type="dxa"/>
          </w:tcPr>
          <w:p w:rsidR="00C34885" w:rsidRPr="00C34885" w:rsidRDefault="00C34885" w:rsidP="00AA151C">
            <w:pPr>
              <w:rPr>
                <w:sz w:val="20"/>
                <w:szCs w:val="20"/>
              </w:rPr>
            </w:pPr>
            <w:r w:rsidRPr="00C34885">
              <w:rPr>
                <w:sz w:val="20"/>
                <w:szCs w:val="20"/>
              </w:rPr>
              <w:t xml:space="preserve">The SCE Google Classroom is being used as a place where: </w:t>
            </w:r>
          </w:p>
          <w:p w:rsidR="00C34885" w:rsidRPr="00C34885" w:rsidRDefault="00C34885" w:rsidP="00AA151C">
            <w:pPr>
              <w:rPr>
                <w:sz w:val="20"/>
                <w:szCs w:val="20"/>
              </w:rPr>
            </w:pPr>
          </w:p>
          <w:p w:rsidR="00C34885" w:rsidRPr="00C34885" w:rsidRDefault="00C34885" w:rsidP="00C34885">
            <w:pPr>
              <w:pStyle w:val="ListParagraph"/>
              <w:numPr>
                <w:ilvl w:val="0"/>
                <w:numId w:val="6"/>
              </w:numPr>
              <w:rPr>
                <w:sz w:val="20"/>
                <w:szCs w:val="20"/>
              </w:rPr>
            </w:pPr>
            <w:r w:rsidRPr="00C34885">
              <w:rPr>
                <w:sz w:val="20"/>
                <w:szCs w:val="20"/>
              </w:rPr>
              <w:t xml:space="preserve">AW/YW will upload each week a focus around other areas of learning. EG concentration, memory, managing distractions etc. </w:t>
            </w:r>
          </w:p>
          <w:p w:rsidR="00C34885" w:rsidRPr="00C34885" w:rsidRDefault="00C34885" w:rsidP="00C34885">
            <w:pPr>
              <w:pStyle w:val="ListParagraph"/>
              <w:numPr>
                <w:ilvl w:val="0"/>
                <w:numId w:val="6"/>
              </w:numPr>
              <w:rPr>
                <w:sz w:val="20"/>
                <w:szCs w:val="20"/>
              </w:rPr>
            </w:pPr>
            <w:r w:rsidRPr="00C34885">
              <w:rPr>
                <w:sz w:val="20"/>
                <w:szCs w:val="20"/>
              </w:rPr>
              <w:t>SR/LP (if you have any PSHE/SEN resources that link with the theme that week, please can you upload it to the SCE classroom</w:t>
            </w:r>
            <w:proofErr w:type="gramStart"/>
            <w:r w:rsidR="007523AE">
              <w:rPr>
                <w:sz w:val="20"/>
                <w:szCs w:val="20"/>
              </w:rPr>
              <w:t xml:space="preserve">, </w:t>
            </w:r>
            <w:r w:rsidRPr="00C34885">
              <w:rPr>
                <w:sz w:val="20"/>
                <w:szCs w:val="20"/>
              </w:rPr>
              <w:t xml:space="preserve"> or</w:t>
            </w:r>
            <w:proofErr w:type="gramEnd"/>
            <w:r w:rsidRPr="00C34885">
              <w:rPr>
                <w:sz w:val="20"/>
                <w:szCs w:val="20"/>
              </w:rPr>
              <w:t xml:space="preserve"> if you email me any resources</w:t>
            </w:r>
            <w:r w:rsidR="007523AE">
              <w:rPr>
                <w:sz w:val="20"/>
                <w:szCs w:val="20"/>
              </w:rPr>
              <w:t xml:space="preserve"> then</w:t>
            </w:r>
            <w:r w:rsidRPr="00C34885">
              <w:rPr>
                <w:sz w:val="20"/>
                <w:szCs w:val="20"/>
              </w:rPr>
              <w:t xml:space="preserve"> that would be great and I can upload it.  </w:t>
            </w:r>
          </w:p>
          <w:p w:rsidR="00C34885" w:rsidRPr="00C34885" w:rsidRDefault="00C34885" w:rsidP="00C34885">
            <w:pPr>
              <w:pStyle w:val="ListParagraph"/>
              <w:numPr>
                <w:ilvl w:val="0"/>
                <w:numId w:val="6"/>
              </w:numPr>
              <w:rPr>
                <w:sz w:val="20"/>
                <w:szCs w:val="20"/>
              </w:rPr>
            </w:pPr>
            <w:r w:rsidRPr="00C34885">
              <w:rPr>
                <w:sz w:val="20"/>
                <w:szCs w:val="20"/>
              </w:rPr>
              <w:t>All Pupil Premium pupils need to be allocated 20-30 minutes each week to go onto the Google Classroom to complete some of the activities, up</w:t>
            </w:r>
            <w:r w:rsidR="007523AE">
              <w:rPr>
                <w:sz w:val="20"/>
                <w:szCs w:val="20"/>
              </w:rPr>
              <w:t xml:space="preserve">load any work they are proud of, </w:t>
            </w:r>
            <w:r w:rsidRPr="00C34885">
              <w:rPr>
                <w:sz w:val="20"/>
                <w:szCs w:val="20"/>
              </w:rPr>
              <w:t>or showcase some of the work they have completed f</w:t>
            </w:r>
            <w:r w:rsidR="007523AE">
              <w:rPr>
                <w:sz w:val="20"/>
                <w:szCs w:val="20"/>
              </w:rPr>
              <w:t>or each of the themes AW puts</w:t>
            </w:r>
            <w:r w:rsidRPr="00C34885">
              <w:rPr>
                <w:sz w:val="20"/>
                <w:szCs w:val="20"/>
              </w:rPr>
              <w:t xml:space="preserve"> on</w:t>
            </w:r>
            <w:r w:rsidR="007523AE">
              <w:rPr>
                <w:sz w:val="20"/>
                <w:szCs w:val="20"/>
              </w:rPr>
              <w:t>to</w:t>
            </w:r>
            <w:r w:rsidRPr="00C34885">
              <w:rPr>
                <w:sz w:val="20"/>
                <w:szCs w:val="20"/>
              </w:rPr>
              <w:t xml:space="preserve"> Google Classroom. </w:t>
            </w:r>
          </w:p>
          <w:p w:rsidR="00C34885" w:rsidRPr="00C34885" w:rsidRDefault="00C34885" w:rsidP="007523AE">
            <w:pPr>
              <w:pStyle w:val="ListParagraph"/>
              <w:numPr>
                <w:ilvl w:val="0"/>
                <w:numId w:val="6"/>
              </w:numPr>
              <w:rPr>
                <w:sz w:val="20"/>
                <w:szCs w:val="20"/>
              </w:rPr>
            </w:pPr>
            <w:r w:rsidRPr="00C34885">
              <w:rPr>
                <w:sz w:val="20"/>
                <w:szCs w:val="20"/>
              </w:rPr>
              <w:t>If there are any pupils in your class that need any support with social, emotional needs, then on Google Drive-Whole School –Pupil Premium- 2020-2021</w:t>
            </w:r>
            <w:r w:rsidR="007523AE">
              <w:rPr>
                <w:sz w:val="20"/>
                <w:szCs w:val="20"/>
              </w:rPr>
              <w:t xml:space="preserve"> there is a folder and in there, </w:t>
            </w:r>
            <w:r w:rsidRPr="00C34885">
              <w:rPr>
                <w:sz w:val="20"/>
                <w:szCs w:val="20"/>
              </w:rPr>
              <w:t>each class have a document. If you pop your child’s name</w:t>
            </w:r>
            <w:r w:rsidR="007523AE">
              <w:rPr>
                <w:sz w:val="20"/>
                <w:szCs w:val="20"/>
              </w:rPr>
              <w:t xml:space="preserve"> into that document, who</w:t>
            </w:r>
            <w:r w:rsidRPr="00C34885">
              <w:rPr>
                <w:sz w:val="20"/>
                <w:szCs w:val="20"/>
              </w:rPr>
              <w:t xml:space="preserve"> needs that kind of support, Yvonne will be able to set some activities or give some support on SCE classroom for it. </w:t>
            </w:r>
          </w:p>
        </w:tc>
      </w:tr>
    </w:tbl>
    <w:p w:rsidR="00C34885" w:rsidRPr="00C34885" w:rsidRDefault="00C34885" w:rsidP="00A21B96">
      <w:pPr>
        <w:spacing w:after="0" w:line="240" w:lineRule="auto"/>
        <w:rPr>
          <w:rFonts w:cstheme="minorHAnsi"/>
          <w:b/>
          <w:sz w:val="20"/>
          <w:szCs w:val="20"/>
        </w:rPr>
      </w:pPr>
    </w:p>
    <w:p w:rsidR="00C34885" w:rsidRPr="00C34885" w:rsidRDefault="00C34885" w:rsidP="004D0232">
      <w:pPr>
        <w:pStyle w:val="NormalWeb"/>
        <w:rPr>
          <w:rFonts w:asciiTheme="minorHAnsi" w:hAnsiTheme="minorHAnsi" w:cstheme="minorHAnsi"/>
          <w:b/>
          <w:color w:val="000000"/>
          <w:sz w:val="20"/>
          <w:szCs w:val="20"/>
        </w:rPr>
      </w:pPr>
    </w:p>
    <w:p w:rsidR="00D8371D" w:rsidRPr="00C34885" w:rsidRDefault="00D8371D" w:rsidP="004D0232">
      <w:pPr>
        <w:pStyle w:val="NormalWeb"/>
        <w:rPr>
          <w:rFonts w:asciiTheme="minorHAnsi" w:hAnsiTheme="minorHAnsi" w:cstheme="minorHAnsi"/>
          <w:b/>
          <w:color w:val="000000"/>
          <w:sz w:val="20"/>
          <w:szCs w:val="20"/>
        </w:rPr>
      </w:pPr>
      <w:r w:rsidRPr="00C34885">
        <w:rPr>
          <w:rFonts w:asciiTheme="minorHAnsi" w:hAnsiTheme="minorHAnsi" w:cstheme="minorHAnsi"/>
          <w:b/>
          <w:color w:val="000000"/>
          <w:sz w:val="20"/>
          <w:szCs w:val="20"/>
        </w:rPr>
        <w:t>How we measure Impact in</w:t>
      </w:r>
      <w:r w:rsidR="00C34885" w:rsidRPr="00C34885">
        <w:rPr>
          <w:rFonts w:asciiTheme="minorHAnsi" w:hAnsiTheme="minorHAnsi" w:cstheme="minorHAnsi"/>
          <w:b/>
          <w:color w:val="000000"/>
          <w:sz w:val="20"/>
          <w:szCs w:val="20"/>
        </w:rPr>
        <w:t xml:space="preserve"> Strive, Challenge and Enjoy. </w:t>
      </w:r>
      <w:r w:rsidRPr="00C34885">
        <w:rPr>
          <w:rFonts w:asciiTheme="minorHAnsi" w:hAnsiTheme="minorHAnsi" w:cstheme="minorHAnsi"/>
          <w:b/>
          <w:color w:val="000000"/>
          <w:sz w:val="20"/>
          <w:szCs w:val="20"/>
        </w:rPr>
        <w:t xml:space="preserve"> </w:t>
      </w:r>
    </w:p>
    <w:p w:rsidR="00C34885" w:rsidRPr="00C34885" w:rsidRDefault="00D8371D" w:rsidP="00C34885">
      <w:pPr>
        <w:pStyle w:val="NormalWeb"/>
        <w:rPr>
          <w:rFonts w:asciiTheme="minorHAnsi" w:hAnsiTheme="minorHAnsi" w:cstheme="minorHAnsi"/>
          <w:b/>
          <w:color w:val="000000"/>
          <w:sz w:val="20"/>
          <w:szCs w:val="20"/>
        </w:rPr>
      </w:pPr>
      <w:r w:rsidRPr="00C34885">
        <w:rPr>
          <w:rFonts w:asciiTheme="minorHAnsi" w:hAnsiTheme="minorHAnsi" w:cstheme="minorHAnsi"/>
          <w:b/>
          <w:color w:val="000000"/>
          <w:sz w:val="20"/>
          <w:szCs w:val="20"/>
        </w:rPr>
        <w:t>Monitoring and Review</w:t>
      </w:r>
    </w:p>
    <w:p w:rsidR="00C34885" w:rsidRPr="00C34885" w:rsidRDefault="00C34885" w:rsidP="00C34885">
      <w:pPr>
        <w:rPr>
          <w:sz w:val="20"/>
          <w:szCs w:val="20"/>
        </w:rPr>
      </w:pPr>
      <w:r w:rsidRPr="00C34885">
        <w:rPr>
          <w:sz w:val="20"/>
          <w:szCs w:val="20"/>
        </w:rPr>
        <w:t>A</w:t>
      </w:r>
      <w:r w:rsidR="007523AE">
        <w:rPr>
          <w:sz w:val="20"/>
          <w:szCs w:val="20"/>
        </w:rPr>
        <w:t xml:space="preserve">W and </w:t>
      </w:r>
      <w:r w:rsidRPr="00C34885">
        <w:rPr>
          <w:sz w:val="20"/>
          <w:szCs w:val="20"/>
        </w:rPr>
        <w:t>Link Governor will be m</w:t>
      </w:r>
      <w:r w:rsidR="007523AE">
        <w:rPr>
          <w:sz w:val="20"/>
          <w:szCs w:val="20"/>
        </w:rPr>
        <w:t xml:space="preserve">onitoring this intervention. </w:t>
      </w:r>
      <w:r w:rsidRPr="00C34885">
        <w:rPr>
          <w:sz w:val="20"/>
          <w:szCs w:val="20"/>
        </w:rPr>
        <w:t xml:space="preserve"> Monitoring will be completed by: </w:t>
      </w:r>
    </w:p>
    <w:p w:rsidR="00C34885" w:rsidRPr="00C34885" w:rsidRDefault="00C34885" w:rsidP="00C34885">
      <w:pPr>
        <w:pStyle w:val="ListParagraph"/>
        <w:numPr>
          <w:ilvl w:val="0"/>
          <w:numId w:val="7"/>
        </w:numPr>
        <w:rPr>
          <w:sz w:val="20"/>
          <w:szCs w:val="20"/>
        </w:rPr>
      </w:pPr>
      <w:r w:rsidRPr="00C34885">
        <w:rPr>
          <w:sz w:val="20"/>
          <w:szCs w:val="20"/>
        </w:rPr>
        <w:t>Checking academic books, to make sure teachers are having those SCE meeting with thei</w:t>
      </w:r>
      <w:r>
        <w:rPr>
          <w:sz w:val="20"/>
          <w:szCs w:val="20"/>
        </w:rPr>
        <w:t xml:space="preserve">r Pupil Premium pupils and teachers are using the blue ink (SCE) and pupils are </w:t>
      </w:r>
      <w:r w:rsidRPr="00C34885">
        <w:rPr>
          <w:sz w:val="20"/>
          <w:szCs w:val="20"/>
        </w:rPr>
        <w:t xml:space="preserve">paraphrasing in red. </w:t>
      </w:r>
    </w:p>
    <w:p w:rsidR="00C34885" w:rsidRPr="00C34885" w:rsidRDefault="00C34885" w:rsidP="00C34885">
      <w:pPr>
        <w:pStyle w:val="ListParagraph"/>
        <w:numPr>
          <w:ilvl w:val="0"/>
          <w:numId w:val="7"/>
        </w:numPr>
        <w:rPr>
          <w:sz w:val="20"/>
          <w:szCs w:val="20"/>
        </w:rPr>
      </w:pPr>
      <w:r w:rsidRPr="00C34885">
        <w:rPr>
          <w:sz w:val="20"/>
          <w:szCs w:val="20"/>
        </w:rPr>
        <w:t xml:space="preserve">Pupil Voice: AW will be giving Pupil Premium pupils </w:t>
      </w:r>
      <w:r>
        <w:rPr>
          <w:sz w:val="20"/>
          <w:szCs w:val="20"/>
        </w:rPr>
        <w:t xml:space="preserve">a </w:t>
      </w:r>
      <w:r w:rsidRPr="00C34885">
        <w:rPr>
          <w:sz w:val="20"/>
          <w:szCs w:val="20"/>
        </w:rPr>
        <w:t xml:space="preserve">questionnaire at the end of the year </w:t>
      </w:r>
      <w:r>
        <w:rPr>
          <w:sz w:val="20"/>
          <w:szCs w:val="20"/>
        </w:rPr>
        <w:t>to allow for them to talk about how SCE has helped them.  N</w:t>
      </w:r>
      <w:r w:rsidRPr="00C34885">
        <w:rPr>
          <w:sz w:val="20"/>
          <w:szCs w:val="20"/>
        </w:rPr>
        <w:t xml:space="preserve">ext year, I shall give a questionnaire at the end of each term. </w:t>
      </w:r>
    </w:p>
    <w:p w:rsidR="00C34885" w:rsidRDefault="00C34885" w:rsidP="00C34885">
      <w:pPr>
        <w:pStyle w:val="ListParagraph"/>
        <w:numPr>
          <w:ilvl w:val="0"/>
          <w:numId w:val="7"/>
        </w:numPr>
        <w:rPr>
          <w:sz w:val="20"/>
          <w:szCs w:val="20"/>
        </w:rPr>
      </w:pPr>
      <w:r w:rsidRPr="00C34885">
        <w:rPr>
          <w:sz w:val="20"/>
          <w:szCs w:val="20"/>
        </w:rPr>
        <w:t xml:space="preserve">Checking on the SCE Classroom to see pupil engagement and work. </w:t>
      </w:r>
    </w:p>
    <w:p w:rsidR="00C34885" w:rsidRPr="00C34885" w:rsidRDefault="00C34885" w:rsidP="00C34885">
      <w:pPr>
        <w:pStyle w:val="ListParagraph"/>
        <w:numPr>
          <w:ilvl w:val="0"/>
          <w:numId w:val="7"/>
        </w:numPr>
        <w:rPr>
          <w:sz w:val="20"/>
          <w:szCs w:val="20"/>
        </w:rPr>
      </w:pPr>
      <w:r>
        <w:rPr>
          <w:sz w:val="20"/>
          <w:szCs w:val="20"/>
        </w:rPr>
        <w:t xml:space="preserve">AW will be working with YW to discuss and review the intervention. </w:t>
      </w:r>
    </w:p>
    <w:p w:rsidR="00C34885" w:rsidRPr="00C34885" w:rsidRDefault="00C34885" w:rsidP="00C34885">
      <w:pPr>
        <w:pStyle w:val="ListParagraph"/>
        <w:numPr>
          <w:ilvl w:val="0"/>
          <w:numId w:val="7"/>
        </w:numPr>
        <w:spacing w:after="0" w:line="240" w:lineRule="auto"/>
        <w:rPr>
          <w:sz w:val="20"/>
          <w:szCs w:val="20"/>
        </w:rPr>
      </w:pPr>
      <w:r>
        <w:rPr>
          <w:sz w:val="20"/>
          <w:szCs w:val="20"/>
        </w:rPr>
        <w:t>AW Data look. W</w:t>
      </w:r>
      <w:r w:rsidRPr="00C34885">
        <w:rPr>
          <w:sz w:val="20"/>
          <w:szCs w:val="20"/>
        </w:rPr>
        <w:t>e obviously cannot say that SCE will be the cause of the improvement in data (attainment and progress) and it is obviously down to the good work the teacher does on a daily basis</w:t>
      </w:r>
      <w:r>
        <w:rPr>
          <w:sz w:val="20"/>
          <w:szCs w:val="20"/>
        </w:rPr>
        <w:t xml:space="preserve"> in class</w:t>
      </w:r>
      <w:r w:rsidRPr="00C34885">
        <w:rPr>
          <w:sz w:val="20"/>
          <w:szCs w:val="20"/>
        </w:rPr>
        <w:t xml:space="preserve">. However, if gaps, misconceptions are being targeted in your weekly meets, this should have an impact on the pupils’ test scores and data. </w:t>
      </w:r>
    </w:p>
    <w:p w:rsidR="00C34885" w:rsidRPr="00C34885" w:rsidRDefault="00C34885" w:rsidP="00C34885">
      <w:pPr>
        <w:rPr>
          <w:sz w:val="20"/>
          <w:szCs w:val="20"/>
        </w:rPr>
      </w:pPr>
    </w:p>
    <w:p w:rsidR="00665109" w:rsidRPr="00C34885" w:rsidRDefault="00665109" w:rsidP="00A21B96">
      <w:pPr>
        <w:spacing w:after="0" w:line="240" w:lineRule="auto"/>
        <w:rPr>
          <w:rFonts w:ascii="Arial" w:hAnsi="Arial" w:cs="Arial"/>
          <w:sz w:val="20"/>
          <w:szCs w:val="20"/>
        </w:rPr>
      </w:pPr>
    </w:p>
    <w:p w:rsidR="00665109" w:rsidRPr="00C34885" w:rsidRDefault="00665109" w:rsidP="00A21B96">
      <w:pPr>
        <w:pStyle w:val="Default"/>
        <w:rPr>
          <w:rFonts w:ascii="Arial" w:hAnsi="Arial" w:cs="Arial"/>
          <w:sz w:val="20"/>
          <w:szCs w:val="20"/>
        </w:rPr>
      </w:pPr>
    </w:p>
    <w:p w:rsidR="00665109" w:rsidRPr="00C34885" w:rsidRDefault="00665109" w:rsidP="00A21B96">
      <w:pPr>
        <w:spacing w:after="0" w:line="240" w:lineRule="auto"/>
        <w:rPr>
          <w:rFonts w:ascii="Arial" w:hAnsi="Arial" w:cs="Arial"/>
          <w:sz w:val="20"/>
          <w:szCs w:val="20"/>
        </w:rPr>
      </w:pPr>
    </w:p>
    <w:sectPr w:rsidR="00665109" w:rsidRPr="00C348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32" w:rsidRDefault="00343A32" w:rsidP="00343A32">
      <w:pPr>
        <w:spacing w:after="0" w:line="240" w:lineRule="auto"/>
      </w:pPr>
      <w:r>
        <w:separator/>
      </w:r>
    </w:p>
  </w:endnote>
  <w:endnote w:type="continuationSeparator" w:id="0">
    <w:p w:rsidR="00343A32" w:rsidRDefault="00343A32" w:rsidP="0034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32" w:rsidRDefault="00343A32" w:rsidP="00343A32">
      <w:pPr>
        <w:spacing w:after="0" w:line="240" w:lineRule="auto"/>
      </w:pPr>
      <w:r>
        <w:separator/>
      </w:r>
    </w:p>
  </w:footnote>
  <w:footnote w:type="continuationSeparator" w:id="0">
    <w:p w:rsidR="00343A32" w:rsidRDefault="00343A32" w:rsidP="0034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32" w:rsidRPr="00C34885" w:rsidRDefault="00343A32" w:rsidP="00343A32">
    <w:pPr>
      <w:pStyle w:val="Header"/>
      <w:jc w:val="right"/>
      <w:rPr>
        <w:i/>
        <w:sz w:val="32"/>
      </w:rPr>
    </w:pPr>
    <w:r w:rsidRPr="00C34885">
      <w:rPr>
        <w:b/>
        <w:i/>
        <w:noProof/>
        <w:sz w:val="32"/>
      </w:rPr>
      <w:drawing>
        <wp:anchor distT="0" distB="0" distL="114300" distR="114300" simplePos="0" relativeHeight="251659264" behindDoc="0" locked="0" layoutInCell="1" allowOverlap="1" wp14:anchorId="0DA86785" wp14:editId="10981470">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sidR="00C34885" w:rsidRPr="00C34885">
      <w:rPr>
        <w:i/>
        <w:sz w:val="32"/>
      </w:rPr>
      <w:t xml:space="preserve">Strive, Challenge and Enjoy (SCE) Intervention </w:t>
    </w:r>
  </w:p>
  <w:p w:rsidR="00343A32" w:rsidRPr="00343A32" w:rsidRDefault="00343A32" w:rsidP="00343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FA1"/>
    <w:multiLevelType w:val="hybridMultilevel"/>
    <w:tmpl w:val="2E6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01AF"/>
    <w:multiLevelType w:val="hybridMultilevel"/>
    <w:tmpl w:val="926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45385"/>
    <w:multiLevelType w:val="hybridMultilevel"/>
    <w:tmpl w:val="D874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C311C"/>
    <w:multiLevelType w:val="hybridMultilevel"/>
    <w:tmpl w:val="9AF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435B3"/>
    <w:multiLevelType w:val="hybridMultilevel"/>
    <w:tmpl w:val="B5B69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107273"/>
    <w:multiLevelType w:val="hybridMultilevel"/>
    <w:tmpl w:val="E04C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B5276"/>
    <w:multiLevelType w:val="hybridMultilevel"/>
    <w:tmpl w:val="8EC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CF"/>
    <w:rsid w:val="001020F7"/>
    <w:rsid w:val="001A7397"/>
    <w:rsid w:val="001D6738"/>
    <w:rsid w:val="00233A8C"/>
    <w:rsid w:val="002B046A"/>
    <w:rsid w:val="002D63D4"/>
    <w:rsid w:val="00343A32"/>
    <w:rsid w:val="003B5965"/>
    <w:rsid w:val="00440595"/>
    <w:rsid w:val="004D0232"/>
    <w:rsid w:val="00622BE7"/>
    <w:rsid w:val="00665109"/>
    <w:rsid w:val="006C7F0D"/>
    <w:rsid w:val="00727A0D"/>
    <w:rsid w:val="007523AE"/>
    <w:rsid w:val="008D1AA0"/>
    <w:rsid w:val="00910CCF"/>
    <w:rsid w:val="00970388"/>
    <w:rsid w:val="00A21B96"/>
    <w:rsid w:val="00A33836"/>
    <w:rsid w:val="00C34885"/>
    <w:rsid w:val="00CD4A8B"/>
    <w:rsid w:val="00D8371D"/>
    <w:rsid w:val="00D871FB"/>
    <w:rsid w:val="00E515CE"/>
    <w:rsid w:val="00F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CF962-B90D-49CB-9D37-57C652E5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10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651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1B96"/>
    <w:pPr>
      <w:ind w:left="720"/>
      <w:contextualSpacing/>
    </w:pPr>
  </w:style>
  <w:style w:type="character" w:styleId="Hyperlink">
    <w:name w:val="Hyperlink"/>
    <w:basedOn w:val="DefaultParagraphFont"/>
    <w:uiPriority w:val="99"/>
    <w:unhideWhenUsed/>
    <w:rsid w:val="00A21B96"/>
    <w:rPr>
      <w:color w:val="0563C1" w:themeColor="hyperlink"/>
      <w:u w:val="single"/>
    </w:rPr>
  </w:style>
  <w:style w:type="character" w:styleId="FollowedHyperlink">
    <w:name w:val="FollowedHyperlink"/>
    <w:basedOn w:val="DefaultParagraphFont"/>
    <w:uiPriority w:val="99"/>
    <w:semiHidden/>
    <w:unhideWhenUsed/>
    <w:rsid w:val="00A21B96"/>
    <w:rPr>
      <w:color w:val="954F72" w:themeColor="followedHyperlink"/>
      <w:u w:val="single"/>
    </w:rPr>
  </w:style>
  <w:style w:type="paragraph" w:styleId="Header">
    <w:name w:val="header"/>
    <w:basedOn w:val="Normal"/>
    <w:link w:val="HeaderChar"/>
    <w:uiPriority w:val="99"/>
    <w:unhideWhenUsed/>
    <w:rsid w:val="00343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32"/>
  </w:style>
  <w:style w:type="paragraph" w:styleId="Footer">
    <w:name w:val="footer"/>
    <w:basedOn w:val="Normal"/>
    <w:link w:val="FooterChar"/>
    <w:uiPriority w:val="99"/>
    <w:unhideWhenUsed/>
    <w:rsid w:val="00343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32"/>
  </w:style>
  <w:style w:type="table" w:styleId="TableGrid">
    <w:name w:val="Table Grid"/>
    <w:basedOn w:val="TableNormal"/>
    <w:uiPriority w:val="39"/>
    <w:rsid w:val="00C3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21421">
      <w:bodyDiv w:val="1"/>
      <w:marLeft w:val="0"/>
      <w:marRight w:val="0"/>
      <w:marTop w:val="0"/>
      <w:marBottom w:val="0"/>
      <w:divBdr>
        <w:top w:val="none" w:sz="0" w:space="0" w:color="auto"/>
        <w:left w:val="none" w:sz="0" w:space="0" w:color="auto"/>
        <w:bottom w:val="none" w:sz="0" w:space="0" w:color="auto"/>
        <w:right w:val="none" w:sz="0" w:space="0" w:color="auto"/>
      </w:divBdr>
    </w:div>
    <w:div w:id="387538533">
      <w:bodyDiv w:val="1"/>
      <w:marLeft w:val="0"/>
      <w:marRight w:val="0"/>
      <w:marTop w:val="0"/>
      <w:marBottom w:val="0"/>
      <w:divBdr>
        <w:top w:val="none" w:sz="0" w:space="0" w:color="auto"/>
        <w:left w:val="none" w:sz="0" w:space="0" w:color="auto"/>
        <w:bottom w:val="none" w:sz="0" w:space="0" w:color="auto"/>
        <w:right w:val="none" w:sz="0" w:space="0" w:color="auto"/>
      </w:divBdr>
    </w:div>
    <w:div w:id="667944556">
      <w:bodyDiv w:val="1"/>
      <w:marLeft w:val="0"/>
      <w:marRight w:val="0"/>
      <w:marTop w:val="0"/>
      <w:marBottom w:val="0"/>
      <w:divBdr>
        <w:top w:val="none" w:sz="0" w:space="0" w:color="auto"/>
        <w:left w:val="none" w:sz="0" w:space="0" w:color="auto"/>
        <w:bottom w:val="none" w:sz="0" w:space="0" w:color="auto"/>
        <w:right w:val="none" w:sz="0" w:space="0" w:color="auto"/>
      </w:divBdr>
    </w:div>
    <w:div w:id="1629897076">
      <w:bodyDiv w:val="1"/>
      <w:marLeft w:val="0"/>
      <w:marRight w:val="0"/>
      <w:marTop w:val="0"/>
      <w:marBottom w:val="0"/>
      <w:divBdr>
        <w:top w:val="none" w:sz="0" w:space="0" w:color="auto"/>
        <w:left w:val="none" w:sz="0" w:space="0" w:color="auto"/>
        <w:bottom w:val="none" w:sz="0" w:space="0" w:color="auto"/>
        <w:right w:val="none" w:sz="0" w:space="0" w:color="auto"/>
      </w:divBdr>
    </w:div>
    <w:div w:id="1857186701">
      <w:bodyDiv w:val="1"/>
      <w:marLeft w:val="0"/>
      <w:marRight w:val="0"/>
      <w:marTop w:val="0"/>
      <w:marBottom w:val="0"/>
      <w:divBdr>
        <w:top w:val="none" w:sz="0" w:space="0" w:color="auto"/>
        <w:left w:val="none" w:sz="0" w:space="0" w:color="auto"/>
        <w:bottom w:val="none" w:sz="0" w:space="0" w:color="auto"/>
        <w:right w:val="none" w:sz="0" w:space="0" w:color="auto"/>
      </w:divBdr>
    </w:div>
    <w:div w:id="20992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4FD6-1920-48FD-A934-FC7E5031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Wilkinson</dc:creator>
  <cp:keywords/>
  <dc:description/>
  <cp:lastModifiedBy>Sam Brunt</cp:lastModifiedBy>
  <cp:revision>2</cp:revision>
  <dcterms:created xsi:type="dcterms:W3CDTF">2021-06-18T14:31:00Z</dcterms:created>
  <dcterms:modified xsi:type="dcterms:W3CDTF">2021-06-18T14:31:00Z</dcterms:modified>
</cp:coreProperties>
</file>